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74B" w:rsidRDefault="00D9274B" w:rsidP="00D9274B">
      <w:pPr>
        <w:jc w:val="center"/>
        <w:rPr>
          <w:rFonts w:ascii="Times New Roman" w:hAnsi="Times New Roman" w:cs="Times New Roman"/>
          <w:b/>
          <w:sz w:val="28"/>
          <w:szCs w:val="28"/>
          <w:lang w:val="ky-KG"/>
        </w:rPr>
      </w:pPr>
      <w:r>
        <w:rPr>
          <w:rFonts w:ascii="Times New Roman" w:hAnsi="Times New Roman" w:cs="Times New Roman"/>
          <w:b/>
          <w:sz w:val="28"/>
          <w:szCs w:val="28"/>
          <w:lang w:val="ky-KG"/>
        </w:rPr>
        <w:t>“</w:t>
      </w:r>
      <w:r w:rsidRPr="00E6667D">
        <w:rPr>
          <w:rFonts w:ascii="Times New Roman" w:hAnsi="Times New Roman" w:cs="Times New Roman"/>
          <w:b/>
          <w:sz w:val="28"/>
          <w:szCs w:val="28"/>
          <w:lang w:val="ky-KG"/>
        </w:rPr>
        <w:t>Кыргыз Республикасынын Өкмөтүнүн 2014-жылдын 15-сентябрындагы №530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токтомуна өзгөртүүлөрдү киргизүү тууралуу</w:t>
      </w:r>
      <w:r>
        <w:rPr>
          <w:rFonts w:ascii="Times New Roman" w:hAnsi="Times New Roman" w:cs="Times New Roman"/>
          <w:b/>
          <w:sz w:val="28"/>
          <w:szCs w:val="28"/>
          <w:lang w:val="ky-KG"/>
        </w:rPr>
        <w:t xml:space="preserve">” </w:t>
      </w:r>
    </w:p>
    <w:p w:rsidR="00D9274B" w:rsidRPr="00E6667D" w:rsidRDefault="00D9274B" w:rsidP="00D9274B">
      <w:pPr>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w:t>
      </w:r>
      <w:r w:rsidR="002E4E7B">
        <w:rPr>
          <w:rFonts w:ascii="Times New Roman" w:hAnsi="Times New Roman" w:cs="Times New Roman"/>
          <w:b/>
          <w:sz w:val="28"/>
          <w:szCs w:val="28"/>
          <w:lang w:val="ky-KG"/>
        </w:rPr>
        <w:t>Министрлер Кабинетинин</w:t>
      </w:r>
      <w:r>
        <w:rPr>
          <w:rFonts w:ascii="Times New Roman" w:hAnsi="Times New Roman" w:cs="Times New Roman"/>
          <w:b/>
          <w:sz w:val="28"/>
          <w:szCs w:val="28"/>
          <w:lang w:val="ky-KG"/>
        </w:rPr>
        <w:t xml:space="preserve"> токтом долбооруна негиздеме-маалымкат</w:t>
      </w:r>
    </w:p>
    <w:p w:rsidR="00D9274B" w:rsidRDefault="00D9274B" w:rsidP="00D9274B">
      <w:pPr>
        <w:ind w:firstLine="709"/>
        <w:jc w:val="both"/>
        <w:rPr>
          <w:rFonts w:ascii="Times New Roman" w:hAnsi="Times New Roman" w:cs="Times New Roman"/>
          <w:sz w:val="28"/>
          <w:szCs w:val="28"/>
          <w:lang w:val="ky-KG"/>
        </w:rPr>
      </w:pPr>
    </w:p>
    <w:p w:rsidR="00D9274B" w:rsidRPr="004F14AE" w:rsidRDefault="00D9274B" w:rsidP="00D9274B">
      <w:pPr>
        <w:pStyle w:val="a3"/>
        <w:numPr>
          <w:ilvl w:val="0"/>
          <w:numId w:val="2"/>
        </w:numPr>
        <w:spacing w:after="0" w:line="240" w:lineRule="auto"/>
        <w:ind w:left="0" w:firstLine="709"/>
        <w:jc w:val="both"/>
        <w:rPr>
          <w:rFonts w:ascii="Times New Roman" w:hAnsi="Times New Roman"/>
          <w:b/>
          <w:sz w:val="28"/>
          <w:szCs w:val="28"/>
          <w:lang w:val="ky-KG"/>
        </w:rPr>
      </w:pPr>
      <w:r w:rsidRPr="004F14AE">
        <w:rPr>
          <w:rFonts w:ascii="Times New Roman" w:hAnsi="Times New Roman"/>
          <w:b/>
          <w:sz w:val="28"/>
          <w:szCs w:val="28"/>
          <w:lang w:val="ky-KG"/>
        </w:rPr>
        <w:t>Долбоордун максаты жана милдети</w:t>
      </w:r>
    </w:p>
    <w:p w:rsidR="00D9274B" w:rsidRPr="004F14AE" w:rsidRDefault="00D9274B" w:rsidP="00D9274B">
      <w:pPr>
        <w:ind w:firstLine="709"/>
        <w:jc w:val="both"/>
        <w:rPr>
          <w:rFonts w:ascii="Times New Roman" w:hAnsi="Times New Roman" w:cs="Times New Roman"/>
          <w:sz w:val="28"/>
          <w:szCs w:val="28"/>
          <w:lang w:val="ky-KG"/>
        </w:rPr>
      </w:pPr>
      <w:r w:rsidRPr="004F14AE">
        <w:rPr>
          <w:rFonts w:ascii="Times New Roman" w:hAnsi="Times New Roman"/>
          <w:sz w:val="28"/>
          <w:szCs w:val="28"/>
          <w:lang w:val="ky-KG"/>
        </w:rPr>
        <w:t xml:space="preserve">“Кыргыз Республикасынын Өкмөтүнүн 2014-жылдын 15-сентябрындагы №530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токтомуна өзгөртүүлөрдү киргизүү тууралуу” </w:t>
      </w:r>
      <w:r w:rsidRPr="004F14AE">
        <w:rPr>
          <w:rFonts w:ascii="Times New Roman" w:hAnsi="Times New Roman" w:cs="Times New Roman"/>
          <w:sz w:val="28"/>
          <w:szCs w:val="28"/>
          <w:lang w:val="ky-KG"/>
        </w:rPr>
        <w:t xml:space="preserve">Кыргыз Республикасынын </w:t>
      </w:r>
      <w:r w:rsidR="002E4E7B">
        <w:rPr>
          <w:rFonts w:ascii="Times New Roman" w:hAnsi="Times New Roman" w:cs="Times New Roman"/>
          <w:sz w:val="28"/>
          <w:szCs w:val="28"/>
          <w:lang w:val="ky-KG"/>
        </w:rPr>
        <w:t xml:space="preserve">Министрлер Кабинетинин </w:t>
      </w:r>
      <w:r>
        <w:rPr>
          <w:rFonts w:ascii="Times New Roman" w:hAnsi="Times New Roman" w:cs="Times New Roman"/>
          <w:sz w:val="28"/>
          <w:szCs w:val="28"/>
          <w:lang w:val="ky-KG"/>
        </w:rPr>
        <w:t xml:space="preserve">ушул </w:t>
      </w:r>
      <w:r w:rsidRPr="004F14AE">
        <w:rPr>
          <w:rFonts w:ascii="Times New Roman" w:hAnsi="Times New Roman" w:cs="Times New Roman"/>
          <w:sz w:val="28"/>
          <w:szCs w:val="28"/>
          <w:lang w:val="ky-KG"/>
        </w:rPr>
        <w:t>токтом долбоору</w:t>
      </w:r>
      <w:r>
        <w:rPr>
          <w:rFonts w:ascii="Times New Roman" w:hAnsi="Times New Roman" w:cs="Times New Roman"/>
          <w:sz w:val="28"/>
          <w:szCs w:val="28"/>
          <w:lang w:val="ky-KG"/>
        </w:rPr>
        <w:t xml:space="preserve"> отчёттордун, эсептердин, декларациялардын, документтердин, кабарлоолордун, маалыматтардын маалыматтык эсептердин, патенттердин, контракттардын, арыздардын, чечимдердин, корутундулардын, актылардын формаларын, аларды толтуруу, Кыргыз Республикасынын салык мыйзамдарына жана Кыргыз Республикасынын мамлекеттик социалдык камсыздандыруу мыйзамына ылайык кагаз жүзүндөгү документ же электрондук документ түрүндө түзүү жана/же берүү тартибин бекитүү жана өзгөртүү, ошондой эле салыктык башкарууга арналган каражаттарга карата өзгөртүүлөрдү киргизүү боюнча салык органынын маалыматтык системасына жаңыларды же оңдоолорду жайылтуу тууралуу чечимдерди ыкчам кабыл алуу максатында иштелип чыкты. </w:t>
      </w:r>
    </w:p>
    <w:p w:rsidR="00D9274B" w:rsidRPr="004F14AE" w:rsidRDefault="00D9274B" w:rsidP="00D9274B">
      <w:pPr>
        <w:ind w:firstLine="709"/>
        <w:jc w:val="both"/>
        <w:rPr>
          <w:rFonts w:ascii="Times New Roman" w:hAnsi="Times New Roman" w:cs="Times New Roman"/>
          <w:sz w:val="28"/>
          <w:szCs w:val="28"/>
          <w:lang w:val="ky-KG"/>
        </w:rPr>
      </w:pPr>
    </w:p>
    <w:p w:rsidR="00D9274B" w:rsidRPr="004F14AE" w:rsidRDefault="00D9274B" w:rsidP="00D9274B">
      <w:pPr>
        <w:pStyle w:val="a3"/>
        <w:numPr>
          <w:ilvl w:val="0"/>
          <w:numId w:val="2"/>
        </w:numPr>
        <w:spacing w:after="0" w:line="240" w:lineRule="auto"/>
        <w:ind w:left="0" w:firstLine="709"/>
        <w:jc w:val="both"/>
        <w:rPr>
          <w:rFonts w:ascii="Times New Roman" w:hAnsi="Times New Roman"/>
          <w:b/>
          <w:sz w:val="28"/>
          <w:szCs w:val="28"/>
          <w:lang w:val="ky-KG"/>
        </w:rPr>
      </w:pPr>
      <w:r w:rsidRPr="004F14AE">
        <w:rPr>
          <w:rFonts w:ascii="Times New Roman" w:hAnsi="Times New Roman"/>
          <w:b/>
          <w:sz w:val="28"/>
          <w:szCs w:val="28"/>
          <w:lang w:val="ky-KG"/>
        </w:rPr>
        <w:t>Баяндоочу бөлүгү</w:t>
      </w:r>
    </w:p>
    <w:p w:rsidR="007D4DF9" w:rsidRPr="007D4DF9" w:rsidRDefault="00D9274B" w:rsidP="007D4DF9">
      <w:pPr>
        <w:pStyle w:val="tkTekst"/>
        <w:spacing w:after="0" w:line="240" w:lineRule="auto"/>
        <w:rPr>
          <w:lang w:val="ky-KG"/>
        </w:rPr>
      </w:pPr>
      <w:r w:rsidRPr="00626E72">
        <w:rPr>
          <w:rFonts w:ascii="Times New Roman" w:hAnsi="Times New Roman" w:cs="Times New Roman"/>
          <w:sz w:val="28"/>
          <w:szCs w:val="28"/>
          <w:lang w:val="ky-KG"/>
        </w:rPr>
        <w:t xml:space="preserve">“Кыргыз Республикасынын </w:t>
      </w:r>
      <w:r w:rsidR="002E4E7B">
        <w:rPr>
          <w:rFonts w:ascii="Times New Roman" w:hAnsi="Times New Roman" w:cs="Times New Roman"/>
          <w:sz w:val="28"/>
          <w:szCs w:val="28"/>
          <w:lang w:val="ky-KG"/>
        </w:rPr>
        <w:t>Министрлер Кабинети</w:t>
      </w:r>
      <w:r w:rsidRPr="00626E72">
        <w:rPr>
          <w:rFonts w:ascii="Times New Roman" w:hAnsi="Times New Roman" w:cs="Times New Roman"/>
          <w:sz w:val="28"/>
          <w:szCs w:val="28"/>
          <w:lang w:val="ky-KG"/>
        </w:rPr>
        <w:t xml:space="preserve"> жөнүндө” Кыргыз </w:t>
      </w:r>
      <w:r w:rsidRPr="007D4DF9">
        <w:rPr>
          <w:rFonts w:ascii="Times New Roman" w:hAnsi="Times New Roman" w:cs="Times New Roman"/>
          <w:sz w:val="28"/>
          <w:szCs w:val="28"/>
          <w:lang w:val="ky-KG"/>
        </w:rPr>
        <w:t>Республикасынын конституциялык Мыйзамынын 1</w:t>
      </w:r>
      <w:r w:rsidR="002E4E7B" w:rsidRPr="007D4DF9">
        <w:rPr>
          <w:rFonts w:ascii="Times New Roman" w:hAnsi="Times New Roman" w:cs="Times New Roman"/>
          <w:sz w:val="28"/>
          <w:szCs w:val="28"/>
          <w:lang w:val="ky-KG"/>
        </w:rPr>
        <w:t>3</w:t>
      </w:r>
      <w:r w:rsidRPr="007D4DF9">
        <w:rPr>
          <w:rFonts w:ascii="Times New Roman" w:hAnsi="Times New Roman" w:cs="Times New Roman"/>
          <w:sz w:val="28"/>
          <w:szCs w:val="28"/>
          <w:lang w:val="ky-KG"/>
        </w:rPr>
        <w:t xml:space="preserve">-беренесине ылайык, </w:t>
      </w:r>
      <w:r w:rsidR="007D4DF9" w:rsidRPr="007D4DF9">
        <w:rPr>
          <w:rFonts w:ascii="Times New Roman" w:hAnsi="Times New Roman" w:cs="Times New Roman"/>
          <w:sz w:val="28"/>
          <w:szCs w:val="28"/>
          <w:lang w:val="ky-KG"/>
        </w:rPr>
        <w:t>Министрлер Кабинети Конституцияны, мыйзамдарды жана Президенттин актыларын аткарууну Кыргыз Республикасынын бүткүл аймагында аткарууга милдеттүү болгон токтомдорду жана тескемелерди чыгарат, алардын аткарылышын контролдоону камсыз кылат.</w:t>
      </w:r>
    </w:p>
    <w:p w:rsidR="00D9274B" w:rsidRDefault="00D9274B" w:rsidP="00D9274B">
      <w:pPr>
        <w:ind w:firstLine="709"/>
        <w:jc w:val="both"/>
        <w:rPr>
          <w:rFonts w:ascii="Times New Roman" w:hAnsi="Times New Roman" w:cs="Times New Roman"/>
          <w:sz w:val="28"/>
          <w:szCs w:val="28"/>
          <w:lang w:val="ky-KG"/>
        </w:rPr>
      </w:pPr>
      <w:r w:rsidRPr="00B47C51">
        <w:rPr>
          <w:rFonts w:ascii="Times New Roman" w:hAnsi="Times New Roman" w:cs="Times New Roman"/>
          <w:sz w:val="28"/>
          <w:szCs w:val="28"/>
          <w:lang w:val="ky-KG"/>
        </w:rPr>
        <w:t>Ошондой эле, “Кыргыз Республикасынын ченемдик укуктук актылар жөнүндө” Кыргыз Республикасынын Мыйзамынын 8-беренесине ылайык, ченем жаратуучу органдар өздөрүнүн ченем жаратууга ыйгарым укуктарын тиешелүү мамлекеттик органдарга жана жергиликтүү өз алдынча башкаруу органдарына алардын карамагындагы маселелер боюнча ыйгарууга укуктуу.</w:t>
      </w:r>
    </w:p>
    <w:p w:rsidR="00D9274B" w:rsidRDefault="00D9274B" w:rsidP="00D9274B">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Өкмөткө салык мыйзамдарынын ченемдери боюнча токтом долбоор менен өткөрүлүп берилген ченем чыгаруучу ыйгарым укуктардын укуктук негиздери Кыргыз Республикасынын Салык кодексинин төмөнкү ченемдери болуп саналат:</w:t>
      </w:r>
    </w:p>
    <w:p w:rsidR="00D9274B" w:rsidRDefault="00D9274B" w:rsidP="00D9274B">
      <w:pPr>
        <w:pStyle w:val="tkTekst"/>
        <w:spacing w:after="0" w:line="240" w:lineRule="auto"/>
        <w:rPr>
          <w:rFonts w:ascii="Times New Roman" w:hAnsi="Times New Roman" w:cs="Times New Roman"/>
          <w:sz w:val="28"/>
          <w:szCs w:val="28"/>
          <w:lang w:val="ky-KG"/>
        </w:rPr>
      </w:pPr>
      <w:r w:rsidRPr="0045201B">
        <w:rPr>
          <w:rFonts w:ascii="Times New Roman" w:hAnsi="Times New Roman" w:cs="Times New Roman"/>
          <w:sz w:val="28"/>
          <w:szCs w:val="28"/>
          <w:lang w:val="ky-KG"/>
        </w:rPr>
        <w:lastRenderedPageBreak/>
        <w:t>1) 4-берененин 2-бөлүгүнүн 27-пунктунун төртүнчү абзацына ылайык, салык салуу максатында маркаланууга тийиш болгон товарлардын тизмеги, идентификациялоо каражаттары, идентификациялоо каражаттарында камтылууга тийиш болгон маалыматтын форматы жана курамы, товарларды маркалоону киргизүү мөөнөтү жана маркалоо тартиби Кыргыз Республикас</w:t>
      </w:r>
      <w:r>
        <w:rPr>
          <w:rFonts w:ascii="Times New Roman" w:hAnsi="Times New Roman" w:cs="Times New Roman"/>
          <w:sz w:val="28"/>
          <w:szCs w:val="28"/>
          <w:lang w:val="ky-KG"/>
        </w:rPr>
        <w:t>ынын Өкмөтү тарабынан бекитилет;</w:t>
      </w:r>
    </w:p>
    <w:p w:rsidR="00D9274B" w:rsidRPr="001B6B29" w:rsidRDefault="00D9274B" w:rsidP="00D9274B">
      <w:pPr>
        <w:pStyle w:val="tkTekst"/>
        <w:spacing w:after="0" w:line="240" w:lineRule="auto"/>
        <w:ind w:firstLine="709"/>
        <w:rPr>
          <w:rFonts w:ascii="Times New Roman" w:hAnsi="Times New Roman" w:cs="Times New Roman"/>
          <w:sz w:val="28"/>
          <w:szCs w:val="28"/>
          <w:lang w:val="ky-KG"/>
        </w:rPr>
      </w:pPr>
      <w:r w:rsidRPr="001B6B29">
        <w:rPr>
          <w:rFonts w:ascii="Times New Roman" w:hAnsi="Times New Roman" w:cs="Times New Roman"/>
          <w:sz w:val="28"/>
          <w:szCs w:val="28"/>
          <w:lang w:val="ky-KG"/>
        </w:rPr>
        <w:t>2) 20-беренеге ылайык, кыйыр салыктын салыктык базасы, суммасы жана ставкасы салык төлөөчү тарабынан эсептик документтерде жана салыктык отчётто Кыргыз Республикасынын Өкмөтү белгилеген тартипте көрсөтүлөт;</w:t>
      </w:r>
    </w:p>
    <w:p w:rsidR="00D9274B" w:rsidRPr="001B6B29" w:rsidRDefault="00D9274B" w:rsidP="00D9274B">
      <w:pPr>
        <w:pStyle w:val="tkTekst"/>
        <w:spacing w:after="0" w:line="240" w:lineRule="auto"/>
        <w:ind w:firstLine="709"/>
        <w:rPr>
          <w:rFonts w:ascii="Times New Roman" w:hAnsi="Times New Roman" w:cs="Times New Roman"/>
          <w:sz w:val="28"/>
          <w:szCs w:val="28"/>
          <w:lang w:val="ky-KG"/>
        </w:rPr>
      </w:pPr>
      <w:r w:rsidRPr="001B6B29">
        <w:rPr>
          <w:rFonts w:ascii="Times New Roman" w:hAnsi="Times New Roman" w:cs="Times New Roman"/>
          <w:sz w:val="28"/>
          <w:szCs w:val="28"/>
          <w:lang w:val="ky-KG"/>
        </w:rPr>
        <w:t>3) 44-берененин 1-бөлүгүнүн 14-пунктуна ылайык, Кыргыз Республикасынын Өкмөтү тарабынан бекитилген тартипке ылайык пайдаланууга уруксат берилген фискалдык программалык камсыз кылууну пайдаланууга;</w:t>
      </w:r>
    </w:p>
    <w:p w:rsidR="00D9274B" w:rsidRPr="001B6B29" w:rsidRDefault="00D9274B" w:rsidP="00D9274B">
      <w:pPr>
        <w:pStyle w:val="tkTekst"/>
        <w:spacing w:after="0" w:line="240" w:lineRule="auto"/>
        <w:ind w:firstLine="709"/>
        <w:rPr>
          <w:rFonts w:ascii="Times New Roman" w:hAnsi="Times New Roman" w:cs="Times New Roman"/>
          <w:sz w:val="28"/>
          <w:szCs w:val="28"/>
          <w:lang w:val="ky-KG"/>
        </w:rPr>
      </w:pPr>
      <w:r w:rsidRPr="001B6B29">
        <w:rPr>
          <w:rFonts w:ascii="Times New Roman" w:hAnsi="Times New Roman" w:cs="Times New Roman"/>
          <w:sz w:val="28"/>
          <w:szCs w:val="28"/>
          <w:lang w:val="ky-KG"/>
        </w:rPr>
        <w:t>4) 74-берененин 5-бөлүгүнө ылайык, банктагы салык төлөөчүнүн эсептеринде акча каражаттары жетишсиз же жок болсо, салык органы салык төлөөчү моюнга алган салык карызын Кыргыз Республикасынын Өкмөтү бекиткен форма боюнча накталай акча каражаттарын өндүрүү жөнүндө акт боюнча накталай акча каражаттарынын эсебинен өндүрүп алууга көрсөтмө каттын негизинде укуктуу болот;</w:t>
      </w:r>
    </w:p>
    <w:p w:rsidR="00D9274B" w:rsidRPr="001B6B29" w:rsidRDefault="00D9274B" w:rsidP="00D9274B">
      <w:pPr>
        <w:pStyle w:val="tkTekst"/>
        <w:spacing w:after="0" w:line="240" w:lineRule="auto"/>
        <w:ind w:firstLine="709"/>
        <w:rPr>
          <w:rFonts w:ascii="Times New Roman" w:hAnsi="Times New Roman" w:cs="Times New Roman"/>
          <w:sz w:val="28"/>
          <w:szCs w:val="28"/>
          <w:lang w:val="ky-KG"/>
        </w:rPr>
      </w:pPr>
      <w:r w:rsidRPr="001B6B29">
        <w:rPr>
          <w:rFonts w:ascii="Times New Roman" w:hAnsi="Times New Roman" w:cs="Times New Roman"/>
          <w:sz w:val="28"/>
          <w:szCs w:val="28"/>
          <w:lang w:val="ky-KG"/>
        </w:rPr>
        <w:t>5) 85-берененин 2-бөлүгүнө ылайык, салыктык отчеттуулуктун формалары Кыргыз Республикасынын Өкмөтү тарабынан бекитилет;</w:t>
      </w:r>
    </w:p>
    <w:p w:rsidR="00D9274B" w:rsidRPr="001B6B29" w:rsidRDefault="00D9274B" w:rsidP="00D9274B">
      <w:pPr>
        <w:pStyle w:val="tkTekst"/>
        <w:spacing w:after="0" w:line="240" w:lineRule="auto"/>
        <w:ind w:firstLine="709"/>
        <w:rPr>
          <w:rFonts w:ascii="Times New Roman" w:hAnsi="Times New Roman" w:cs="Times New Roman"/>
          <w:sz w:val="28"/>
          <w:szCs w:val="28"/>
          <w:lang w:val="ky-KG"/>
        </w:rPr>
      </w:pPr>
      <w:r w:rsidRPr="001B6B29">
        <w:rPr>
          <w:rFonts w:ascii="Times New Roman" w:hAnsi="Times New Roman" w:cs="Times New Roman"/>
          <w:sz w:val="28"/>
          <w:szCs w:val="28"/>
          <w:lang w:val="ky-KG"/>
        </w:rPr>
        <w:t>6) 86-берененин 9-бөлүгүнө ылайык, кагаз жүзүндө түзүлгөн документ же электрондук документ түрүндөгү салык отчётун толтуруунун жана берүүнүн тартиби Кыргыз Республикасынын Өкмөтү тарабынан берилет;</w:t>
      </w:r>
    </w:p>
    <w:p w:rsidR="00D9274B" w:rsidRPr="001B6B29" w:rsidRDefault="00D9274B" w:rsidP="00D9274B">
      <w:pPr>
        <w:pStyle w:val="tkTekst"/>
        <w:spacing w:after="0" w:line="240" w:lineRule="auto"/>
        <w:ind w:firstLine="709"/>
        <w:rPr>
          <w:rFonts w:ascii="Times New Roman" w:hAnsi="Times New Roman" w:cs="Times New Roman"/>
          <w:sz w:val="28"/>
          <w:szCs w:val="28"/>
          <w:lang w:val="ky-KG"/>
        </w:rPr>
      </w:pPr>
      <w:r w:rsidRPr="001B6B29">
        <w:rPr>
          <w:rFonts w:ascii="Times New Roman" w:hAnsi="Times New Roman" w:cs="Times New Roman"/>
          <w:sz w:val="28"/>
          <w:szCs w:val="28"/>
          <w:lang w:val="ky-KG"/>
        </w:rPr>
        <w:t>7) 92-берененин 7-бөлүгүнө ылайык, бирдиктүү салык декларациясын толтуруу жана берүү формасы, тартиби Кыргыз Республикасынын Өкмөтү тарабынан бекитилет;</w:t>
      </w:r>
    </w:p>
    <w:p w:rsidR="00D9274B" w:rsidRPr="001B6B29" w:rsidRDefault="00D9274B" w:rsidP="00D9274B">
      <w:pPr>
        <w:pStyle w:val="tkTekst"/>
        <w:spacing w:after="0" w:line="240" w:lineRule="auto"/>
        <w:ind w:firstLine="709"/>
        <w:rPr>
          <w:rFonts w:ascii="Times New Roman" w:hAnsi="Times New Roman" w:cs="Times New Roman"/>
          <w:sz w:val="28"/>
          <w:szCs w:val="28"/>
          <w:lang w:val="ky-KG"/>
        </w:rPr>
      </w:pPr>
      <w:r w:rsidRPr="001B6B29">
        <w:rPr>
          <w:rFonts w:ascii="Times New Roman" w:hAnsi="Times New Roman" w:cs="Times New Roman"/>
          <w:sz w:val="28"/>
          <w:szCs w:val="28"/>
          <w:lang w:val="ky-KG"/>
        </w:rPr>
        <w:t>8) 95-берененин 3-бөлүгүнө ылайык, мамлекеттик реестрди түзүү жана алып баруу тартиби, каттоо документинин формасы жана аны салык төлөөчүгө берүүнүн тартиби Кыргыз Республикасынын Өкмөтү тарабынан белгиленет;</w:t>
      </w:r>
    </w:p>
    <w:p w:rsidR="00D9274B" w:rsidRPr="001B6B29" w:rsidRDefault="00D9274B" w:rsidP="00D9274B">
      <w:pPr>
        <w:pStyle w:val="tkTekst"/>
        <w:spacing w:after="0" w:line="240" w:lineRule="auto"/>
        <w:ind w:firstLine="709"/>
        <w:rPr>
          <w:rFonts w:ascii="Times New Roman" w:hAnsi="Times New Roman" w:cs="Times New Roman"/>
          <w:sz w:val="28"/>
          <w:szCs w:val="28"/>
          <w:lang w:val="ky-KG"/>
        </w:rPr>
      </w:pPr>
      <w:r w:rsidRPr="001B6B29">
        <w:rPr>
          <w:rFonts w:ascii="Times New Roman" w:hAnsi="Times New Roman" w:cs="Times New Roman"/>
          <w:sz w:val="28"/>
          <w:szCs w:val="28"/>
          <w:lang w:val="ky-KG"/>
        </w:rPr>
        <w:t>9) 108-берененин 1-бөлүгүнүн 6-пунктуна ылайык, Кыргыз Республикасынын Өкмөтү тарабынан аныкталган тартипте акциздик жана маркалануучу товарларды эсепке алуунун автоматташтырылган системаларын колдонуу;</w:t>
      </w:r>
    </w:p>
    <w:p w:rsidR="00D9274B" w:rsidRPr="001B6B29" w:rsidRDefault="00D9274B" w:rsidP="00D9274B">
      <w:pPr>
        <w:pStyle w:val="tkTekst"/>
        <w:spacing w:after="0" w:line="240" w:lineRule="auto"/>
        <w:ind w:firstLine="709"/>
        <w:rPr>
          <w:rFonts w:ascii="Times New Roman" w:hAnsi="Times New Roman" w:cs="Times New Roman"/>
          <w:sz w:val="28"/>
          <w:szCs w:val="28"/>
          <w:lang w:val="ky-KG"/>
        </w:rPr>
      </w:pPr>
      <w:r w:rsidRPr="001B6B29">
        <w:rPr>
          <w:rFonts w:ascii="Times New Roman" w:hAnsi="Times New Roman" w:cs="Times New Roman"/>
          <w:sz w:val="28"/>
          <w:szCs w:val="28"/>
          <w:lang w:val="ky-KG"/>
        </w:rPr>
        <w:t>10) 109-берененин 5-бөлүгүнө ылайык, контролдук-кассалык машиналарга (мындан ары - ККМ) карата техникалык талаптарды жана ККМларды техникалык тейлөө борборлоруна жана фискалдык маалыматтар операторлоруна талаптарды, ошондой эле ККМ каттоо, колдонуу тартибин жана ишке киргизүү, ишке киргизүү мөөнөтүнүн типтүү эрежесин Өкмөт бекитет;</w:t>
      </w:r>
    </w:p>
    <w:p w:rsidR="00D9274B" w:rsidRPr="001B6B29" w:rsidRDefault="00D9274B" w:rsidP="00D9274B">
      <w:pPr>
        <w:pStyle w:val="tkTekst"/>
        <w:spacing w:after="0" w:line="240" w:lineRule="auto"/>
        <w:ind w:firstLine="709"/>
        <w:rPr>
          <w:rFonts w:ascii="Times New Roman" w:hAnsi="Times New Roman" w:cs="Times New Roman"/>
          <w:sz w:val="28"/>
          <w:szCs w:val="28"/>
          <w:lang w:val="ky-KG"/>
        </w:rPr>
      </w:pPr>
      <w:r w:rsidRPr="001B6B29">
        <w:rPr>
          <w:rFonts w:ascii="Times New Roman" w:hAnsi="Times New Roman" w:cs="Times New Roman"/>
          <w:sz w:val="28"/>
          <w:szCs w:val="28"/>
          <w:lang w:val="ky-KG"/>
        </w:rPr>
        <w:t>11) 156-1-берененин 6-бөлүгүнө ылайык, эсеп-фактуранын формасын, аны тариздөө жана колдонуу тартибин, ошондой эле эсеп-</w:t>
      </w:r>
      <w:r w:rsidRPr="001B6B29">
        <w:rPr>
          <w:rFonts w:ascii="Times New Roman" w:hAnsi="Times New Roman" w:cs="Times New Roman"/>
          <w:sz w:val="28"/>
          <w:szCs w:val="28"/>
          <w:lang w:val="ky-KG"/>
        </w:rPr>
        <w:lastRenderedPageBreak/>
        <w:t>фактураны электрондук документ түрүндө түзүү жана жүгүртүү тартибин Кыргыз Республикасынын Өкмөтү белгилейт;</w:t>
      </w:r>
    </w:p>
    <w:p w:rsidR="00D9274B" w:rsidRPr="001B6B29" w:rsidRDefault="00D9274B" w:rsidP="00D9274B">
      <w:pPr>
        <w:pStyle w:val="tkTekst"/>
        <w:spacing w:after="0" w:line="240" w:lineRule="auto"/>
        <w:ind w:firstLine="709"/>
        <w:rPr>
          <w:rFonts w:ascii="Times New Roman" w:hAnsi="Times New Roman" w:cs="Times New Roman"/>
          <w:sz w:val="28"/>
          <w:szCs w:val="28"/>
          <w:lang w:val="ky-KG"/>
        </w:rPr>
      </w:pPr>
      <w:r w:rsidRPr="001B6B29">
        <w:rPr>
          <w:rFonts w:ascii="Times New Roman" w:hAnsi="Times New Roman" w:cs="Times New Roman"/>
          <w:sz w:val="28"/>
          <w:szCs w:val="28"/>
          <w:lang w:val="ky-KG"/>
        </w:rPr>
        <w:t>12) 178-берененин 3-бөлүгүнө ылайык, жеке жакка киреше төлөөнүн фактысы жана суммасы жөнүндө маалыматтын формасы, анын ичинде материалдык пайда формасында берилгендери, Кыргыз Республикасынын Өкмөтү тарабынан белгиленет;</w:t>
      </w:r>
    </w:p>
    <w:p w:rsidR="00D9274B" w:rsidRPr="001B6B29" w:rsidRDefault="00D9274B" w:rsidP="00D9274B">
      <w:pPr>
        <w:pStyle w:val="tkTekst"/>
        <w:spacing w:after="0" w:line="240" w:lineRule="auto"/>
        <w:ind w:firstLine="709"/>
        <w:rPr>
          <w:rFonts w:ascii="Times New Roman" w:hAnsi="Times New Roman" w:cs="Times New Roman"/>
          <w:sz w:val="28"/>
          <w:szCs w:val="28"/>
          <w:lang w:val="ky-KG"/>
        </w:rPr>
      </w:pPr>
      <w:r w:rsidRPr="001B6B29">
        <w:rPr>
          <w:rFonts w:ascii="Times New Roman" w:hAnsi="Times New Roman" w:cs="Times New Roman"/>
          <w:sz w:val="28"/>
          <w:szCs w:val="28"/>
          <w:lang w:val="ky-KG"/>
        </w:rPr>
        <w:t>13) 256-3-берененин 2-бөлүгүнө ылайык, Социалдык маанилүү объект жөнүндө келишим түзүү же мындай келишимге өзгөртүүлөрдү жана толуктоолорду киргизүү тууралуу билдирүүнүн формасы Кыргыз Республикасынын Өкмөтү тарабынан белгиленет;</w:t>
      </w:r>
    </w:p>
    <w:p w:rsidR="00D9274B" w:rsidRPr="001B6B29" w:rsidRDefault="00D9274B" w:rsidP="00D9274B">
      <w:pPr>
        <w:pStyle w:val="tkTekst"/>
        <w:spacing w:after="0" w:line="240" w:lineRule="auto"/>
        <w:ind w:firstLine="709"/>
        <w:rPr>
          <w:rFonts w:ascii="Times New Roman" w:hAnsi="Times New Roman" w:cs="Times New Roman"/>
          <w:sz w:val="28"/>
          <w:szCs w:val="28"/>
          <w:lang w:val="ky-KG"/>
        </w:rPr>
      </w:pPr>
      <w:r w:rsidRPr="001B6B29">
        <w:rPr>
          <w:rFonts w:ascii="Times New Roman" w:hAnsi="Times New Roman" w:cs="Times New Roman"/>
          <w:sz w:val="28"/>
          <w:szCs w:val="28"/>
          <w:lang w:val="ky-KG"/>
        </w:rPr>
        <w:t>14) 282-19-беренеге ылайык:</w:t>
      </w:r>
    </w:p>
    <w:p w:rsidR="00D9274B" w:rsidRPr="001B6B29" w:rsidRDefault="00D9274B" w:rsidP="00D9274B">
      <w:pPr>
        <w:pStyle w:val="tkTekst"/>
        <w:spacing w:after="0" w:line="240" w:lineRule="auto"/>
        <w:ind w:firstLine="709"/>
        <w:rPr>
          <w:rFonts w:ascii="Times New Roman" w:hAnsi="Times New Roman" w:cs="Times New Roman"/>
          <w:sz w:val="28"/>
          <w:szCs w:val="28"/>
          <w:lang w:val="ky-KG"/>
        </w:rPr>
      </w:pPr>
      <w:r w:rsidRPr="001B6B29">
        <w:rPr>
          <w:rFonts w:ascii="Times New Roman" w:hAnsi="Times New Roman" w:cs="Times New Roman"/>
          <w:sz w:val="28"/>
          <w:szCs w:val="28"/>
          <w:lang w:val="ky-KG"/>
        </w:rPr>
        <w:t>- 4-бөлүгү боюнча, Евразияэкономикалык бирлигинде товарларды экспорттоодо жана импорттоодо кыйыр салыктарды төлөө жана товарларды ташып келүү жөнүндө арыздын формасы, аны толтуруунун, берүүнүн, чакыртып алуунун тартиби Кыргыз Республикасынын Өкмөтү тарабынан белгиленет;</w:t>
      </w:r>
    </w:p>
    <w:p w:rsidR="00D9274B" w:rsidRPr="001B6B29" w:rsidRDefault="00D9274B" w:rsidP="00D9274B">
      <w:pPr>
        <w:pStyle w:val="tkTekst"/>
        <w:spacing w:after="0" w:line="240" w:lineRule="auto"/>
        <w:ind w:firstLine="709"/>
        <w:rPr>
          <w:rFonts w:ascii="Times New Roman" w:hAnsi="Times New Roman" w:cs="Times New Roman"/>
          <w:sz w:val="28"/>
          <w:szCs w:val="28"/>
          <w:lang w:val="ky-KG"/>
        </w:rPr>
      </w:pPr>
      <w:r w:rsidRPr="001B6B29">
        <w:rPr>
          <w:rFonts w:ascii="Times New Roman" w:hAnsi="Times New Roman" w:cs="Times New Roman"/>
          <w:sz w:val="28"/>
          <w:szCs w:val="28"/>
          <w:lang w:val="ky-KG"/>
        </w:rPr>
        <w:t>- 5-бөлүгү боюнча, импорттолгон товарлар боюнча кыйыр салыктар боюнча салык отчеттуулугунун формасы жана тартиби Кыргыз Республикасынын Өкмөтү тарабынан бекитилет;</w:t>
      </w:r>
    </w:p>
    <w:p w:rsidR="00D9274B" w:rsidRPr="001B6B29" w:rsidRDefault="00D9274B" w:rsidP="00D9274B">
      <w:pPr>
        <w:pStyle w:val="tkTekst"/>
        <w:spacing w:after="0" w:line="240" w:lineRule="auto"/>
        <w:ind w:firstLine="709"/>
        <w:rPr>
          <w:rFonts w:ascii="Times New Roman" w:hAnsi="Times New Roman" w:cs="Times New Roman"/>
          <w:sz w:val="28"/>
          <w:szCs w:val="28"/>
          <w:lang w:val="ky-KG"/>
        </w:rPr>
      </w:pPr>
      <w:r w:rsidRPr="001B6B29">
        <w:rPr>
          <w:rFonts w:ascii="Times New Roman" w:hAnsi="Times New Roman" w:cs="Times New Roman"/>
          <w:sz w:val="28"/>
          <w:szCs w:val="28"/>
          <w:lang w:val="ky-KG"/>
        </w:rPr>
        <w:t>15) 345-берененин 11-бөлүгүнө ылайык, патенттердин реквизиттерин, формаларын жана аларды берүү тартибин Кыргыз Республикасынын Өкмөтү белгилейт;</w:t>
      </w:r>
    </w:p>
    <w:p w:rsidR="00D9274B" w:rsidRPr="001B6B29" w:rsidRDefault="00D9274B" w:rsidP="00D9274B">
      <w:pPr>
        <w:pStyle w:val="tkTekst"/>
        <w:spacing w:after="0" w:line="240" w:lineRule="auto"/>
        <w:ind w:firstLine="709"/>
        <w:rPr>
          <w:rFonts w:ascii="Times New Roman" w:hAnsi="Times New Roman" w:cs="Times New Roman"/>
          <w:sz w:val="28"/>
          <w:szCs w:val="28"/>
          <w:lang w:val="ky-KG"/>
        </w:rPr>
      </w:pPr>
      <w:r w:rsidRPr="001B6B29">
        <w:rPr>
          <w:rFonts w:ascii="Times New Roman" w:hAnsi="Times New Roman" w:cs="Times New Roman"/>
          <w:sz w:val="28"/>
          <w:szCs w:val="28"/>
          <w:lang w:val="ky-KG"/>
        </w:rPr>
        <w:t>16) 369-берененин 3-бөлүгүнө ылайык, контракт Кыргыз Республикасынын Өкмөтү белгилеген форма боюнча бир календар</w:t>
      </w:r>
      <w:r>
        <w:rPr>
          <w:rFonts w:ascii="Times New Roman" w:hAnsi="Times New Roman" w:cs="Times New Roman"/>
          <w:sz w:val="28"/>
          <w:szCs w:val="28"/>
          <w:lang w:val="ky-KG"/>
        </w:rPr>
        <w:t>д</w:t>
      </w:r>
      <w:r w:rsidRPr="001B6B29">
        <w:rPr>
          <w:rFonts w:ascii="Times New Roman" w:hAnsi="Times New Roman" w:cs="Times New Roman"/>
          <w:sz w:val="28"/>
          <w:szCs w:val="28"/>
          <w:lang w:val="ky-KG"/>
        </w:rPr>
        <w:t>ык жылга түзүлөт жана жыл сайын кайра түзүлүшү мүмкүн.</w:t>
      </w:r>
    </w:p>
    <w:p w:rsidR="00D9274B" w:rsidRDefault="00D9274B" w:rsidP="00D9274B">
      <w:pPr>
        <w:pStyle w:val="tkTekst"/>
        <w:spacing w:after="0" w:line="240" w:lineRule="auto"/>
        <w:ind w:firstLine="709"/>
        <w:rPr>
          <w:rFonts w:ascii="Times New Roman" w:hAnsi="Times New Roman" w:cs="Times New Roman"/>
          <w:sz w:val="28"/>
          <w:szCs w:val="28"/>
          <w:lang w:val="ky-KG"/>
        </w:rPr>
      </w:pPr>
      <w:r w:rsidRPr="001B6B29">
        <w:rPr>
          <w:rFonts w:ascii="Times New Roman" w:hAnsi="Times New Roman" w:cs="Times New Roman"/>
          <w:sz w:val="28"/>
          <w:szCs w:val="28"/>
          <w:lang w:val="ky-KG"/>
        </w:rPr>
        <w:t xml:space="preserve">Ошондой эле, </w:t>
      </w:r>
      <w:r>
        <w:rPr>
          <w:rFonts w:ascii="Times New Roman" w:hAnsi="Times New Roman" w:cs="Times New Roman"/>
          <w:sz w:val="28"/>
          <w:szCs w:val="28"/>
          <w:lang w:val="ky-KG"/>
        </w:rPr>
        <w:t xml:space="preserve">токтомдун долбоору менен берилген мамлекеттик социалдык камсыздандыруу боюнча мыйзамдын ченемдери тууралуу Өкмөттүн ченем чыгаруучу ыйгарым укуктардын укуктук негизи </w:t>
      </w:r>
      <w:r w:rsidRPr="001B6B29">
        <w:rPr>
          <w:rFonts w:ascii="Times New Roman" w:hAnsi="Times New Roman" w:cs="Times New Roman"/>
          <w:sz w:val="28"/>
          <w:szCs w:val="28"/>
          <w:lang w:val="ky-KG"/>
        </w:rPr>
        <w:t>Кыргыз Республикасынын “</w:t>
      </w:r>
      <w:r>
        <w:rPr>
          <w:rFonts w:ascii="Times New Roman" w:hAnsi="Times New Roman" w:cs="Times New Roman"/>
          <w:sz w:val="28"/>
          <w:szCs w:val="28"/>
          <w:lang w:val="ky-KG"/>
        </w:rPr>
        <w:t>Мамлекеттик социалдык камсыздандыруу жөнүндө</w:t>
      </w:r>
      <w:r w:rsidRPr="001B6B29">
        <w:rPr>
          <w:rFonts w:ascii="Times New Roman" w:hAnsi="Times New Roman" w:cs="Times New Roman"/>
          <w:sz w:val="28"/>
          <w:szCs w:val="28"/>
          <w:lang w:val="ky-KG"/>
        </w:rPr>
        <w:t>”</w:t>
      </w:r>
      <w:r>
        <w:rPr>
          <w:rFonts w:ascii="Times New Roman" w:hAnsi="Times New Roman" w:cs="Times New Roman"/>
          <w:sz w:val="28"/>
          <w:szCs w:val="28"/>
          <w:lang w:val="ky-KG"/>
        </w:rPr>
        <w:t xml:space="preserve"> Мыйзамынын 22-беренесинин 3-бөлүгү, к</w:t>
      </w:r>
      <w:r w:rsidRPr="001B6B29">
        <w:rPr>
          <w:rFonts w:ascii="Times New Roman" w:hAnsi="Times New Roman" w:cs="Times New Roman"/>
          <w:sz w:val="28"/>
          <w:szCs w:val="28"/>
          <w:lang w:val="ky-KG"/>
        </w:rPr>
        <w:t>амсы</w:t>
      </w:r>
      <w:r>
        <w:rPr>
          <w:rFonts w:ascii="Times New Roman" w:hAnsi="Times New Roman" w:cs="Times New Roman"/>
          <w:sz w:val="28"/>
          <w:szCs w:val="28"/>
          <w:lang w:val="ky-KG"/>
        </w:rPr>
        <w:t xml:space="preserve">здандыруу салымдарын төлөөчүлөр </w:t>
      </w:r>
      <w:r w:rsidRPr="001B6B29">
        <w:rPr>
          <w:rFonts w:ascii="Times New Roman" w:hAnsi="Times New Roman" w:cs="Times New Roman"/>
          <w:sz w:val="28"/>
          <w:szCs w:val="28"/>
          <w:lang w:val="ky-KG"/>
        </w:rPr>
        <w:t>ыйгарым укуктуу мамлекеттик органга Кыргыз Республикасынын Өкмөтү тарабынан аныкталган формада, тартипте, мөөнөттөрдө жана учурларда камсыздандырылган адамдар, алардын камсыздандыруу номери, стажы, эсептелген эмгек акысы (кирешеси), төлөнгөн камсыздандыруу салымдары жөнүндө маалыматтарды жана жеке эсепке алуу үчүн зарыл болгон башка маалыматтарды көрсөтүүгө милдеттүү</w:t>
      </w:r>
      <w:r>
        <w:rPr>
          <w:rFonts w:ascii="Times New Roman" w:hAnsi="Times New Roman" w:cs="Times New Roman"/>
          <w:sz w:val="28"/>
          <w:szCs w:val="28"/>
          <w:lang w:val="ky-KG"/>
        </w:rPr>
        <w:t xml:space="preserve"> болуп саналат</w:t>
      </w:r>
      <w:r w:rsidRPr="001B6B29">
        <w:rPr>
          <w:rFonts w:ascii="Times New Roman" w:hAnsi="Times New Roman" w:cs="Times New Roman"/>
          <w:sz w:val="28"/>
          <w:szCs w:val="28"/>
          <w:lang w:val="ky-KG"/>
        </w:rPr>
        <w:t>.</w:t>
      </w:r>
    </w:p>
    <w:p w:rsidR="00D9274B" w:rsidRPr="00B05127" w:rsidRDefault="00D9274B" w:rsidP="00D9274B">
      <w:pPr>
        <w:pStyle w:val="tkTekst"/>
        <w:spacing w:after="0" w:line="240" w:lineRule="auto"/>
        <w:ind w:firstLine="709"/>
        <w:rPr>
          <w:rFonts w:ascii="Times New Roman" w:hAnsi="Times New Roman" w:cs="Times New Roman"/>
          <w:sz w:val="28"/>
          <w:szCs w:val="28"/>
          <w:lang w:val="ky-KG"/>
        </w:rPr>
      </w:pPr>
      <w:r w:rsidRPr="00B05127">
        <w:rPr>
          <w:rFonts w:ascii="Times New Roman" w:hAnsi="Times New Roman" w:cs="Times New Roman"/>
          <w:sz w:val="28"/>
          <w:szCs w:val="28"/>
          <w:lang w:val="ky-KG"/>
        </w:rPr>
        <w:t>Кыргыз Республикасынын мыйзамынын жогоруда көрсөтүлгөн ченемдерин аткаруу үчүн Кыргыз Республикасынын Өкмөтү төмөнкүдөй чечимди кабыл алды:</w:t>
      </w:r>
    </w:p>
    <w:p w:rsidR="00D9274B" w:rsidRPr="00B05127" w:rsidRDefault="00D9274B" w:rsidP="00D9274B">
      <w:pPr>
        <w:pStyle w:val="tkNazvanie"/>
        <w:spacing w:before="0" w:after="0" w:line="240" w:lineRule="auto"/>
        <w:ind w:left="0" w:right="0" w:firstLine="709"/>
        <w:jc w:val="both"/>
        <w:rPr>
          <w:rFonts w:ascii="Times New Roman" w:hAnsi="Times New Roman" w:cs="Times New Roman"/>
          <w:b w:val="0"/>
          <w:sz w:val="28"/>
          <w:szCs w:val="28"/>
          <w:lang w:val="ky-KG"/>
        </w:rPr>
      </w:pPr>
      <w:r w:rsidRPr="00B05127">
        <w:rPr>
          <w:rFonts w:ascii="Times New Roman" w:hAnsi="Times New Roman" w:cs="Times New Roman"/>
          <w:b w:val="0"/>
          <w:sz w:val="28"/>
          <w:szCs w:val="28"/>
          <w:lang w:val="ky-KG"/>
        </w:rPr>
        <w:t>1) Кыргыз Республикасынын Өкмөтүнүн 2017-жылдын 1-июнундагы №328 “Евразия экономикалык бирлигинин аймагынан (аймагына) Кыргыз Республикасынын аймагына (аймагынан) товарларды убактылуу ташып келүү (ташып чыгуу) жөнүндө кабарлоону берүүнүн тартиптерин бекитүү тууралуу” токтому;</w:t>
      </w:r>
    </w:p>
    <w:p w:rsidR="00D9274B" w:rsidRPr="00B05127" w:rsidRDefault="00D9274B" w:rsidP="00D9274B">
      <w:pPr>
        <w:pStyle w:val="tkNazvanie"/>
        <w:spacing w:before="0" w:after="0" w:line="240" w:lineRule="auto"/>
        <w:ind w:left="0" w:right="0" w:firstLine="709"/>
        <w:jc w:val="both"/>
        <w:rPr>
          <w:rFonts w:ascii="Times New Roman" w:hAnsi="Times New Roman" w:cs="Times New Roman"/>
          <w:b w:val="0"/>
          <w:sz w:val="28"/>
          <w:szCs w:val="28"/>
          <w:lang w:val="ky-KG"/>
        </w:rPr>
      </w:pPr>
      <w:r w:rsidRPr="00B05127">
        <w:rPr>
          <w:rFonts w:ascii="Times New Roman" w:hAnsi="Times New Roman" w:cs="Times New Roman"/>
          <w:b w:val="0"/>
          <w:sz w:val="28"/>
          <w:szCs w:val="28"/>
          <w:lang w:val="ky-KG"/>
        </w:rPr>
        <w:lastRenderedPageBreak/>
        <w:t>2) Кыргыз Республикасынын Өкмөтүнүн 2015-жылдын 9-октябрындагы №699 “Отчёттуулук формаларын жана аларды толтуруу жана берүү тартиптерин бекитүү жөнүндө” токтому;</w:t>
      </w:r>
    </w:p>
    <w:p w:rsidR="00D9274B" w:rsidRPr="00B05127" w:rsidRDefault="00D9274B" w:rsidP="00D9274B">
      <w:pPr>
        <w:pStyle w:val="tkNazvanie"/>
        <w:spacing w:before="0" w:after="0" w:line="240" w:lineRule="auto"/>
        <w:ind w:left="0" w:right="0" w:firstLine="709"/>
        <w:jc w:val="both"/>
        <w:rPr>
          <w:rFonts w:ascii="Times New Roman" w:hAnsi="Times New Roman" w:cs="Times New Roman"/>
          <w:b w:val="0"/>
          <w:sz w:val="28"/>
          <w:szCs w:val="28"/>
          <w:lang w:val="ky-KG"/>
        </w:rPr>
      </w:pPr>
      <w:r w:rsidRPr="00B05127">
        <w:rPr>
          <w:rFonts w:ascii="Times New Roman" w:hAnsi="Times New Roman" w:cs="Times New Roman"/>
          <w:b w:val="0"/>
          <w:sz w:val="28"/>
          <w:szCs w:val="28"/>
          <w:lang w:val="ky-KG"/>
        </w:rPr>
        <w:t>3) Кыргыз Республикасынын Өкмөтүнүн 2011-жылдын 7-апрелиндеги  №144 “Салыктарды башкаруу боюнча жоболорду жана тартибин бекитүү жөнүндө” токтому;</w:t>
      </w:r>
    </w:p>
    <w:p w:rsidR="00D9274B" w:rsidRPr="00B05127" w:rsidRDefault="00D9274B" w:rsidP="00D9274B">
      <w:pPr>
        <w:pStyle w:val="tkNazvanie"/>
        <w:spacing w:before="0" w:after="0" w:line="240" w:lineRule="auto"/>
        <w:ind w:left="0" w:right="0" w:firstLine="709"/>
        <w:jc w:val="both"/>
        <w:rPr>
          <w:rFonts w:ascii="Times New Roman" w:hAnsi="Times New Roman" w:cs="Times New Roman"/>
          <w:b w:val="0"/>
          <w:sz w:val="28"/>
          <w:szCs w:val="28"/>
          <w:lang w:val="ky-KG"/>
        </w:rPr>
      </w:pPr>
      <w:r w:rsidRPr="00B05127">
        <w:rPr>
          <w:rFonts w:ascii="Times New Roman" w:hAnsi="Times New Roman" w:cs="Times New Roman"/>
          <w:b w:val="0"/>
          <w:sz w:val="28"/>
          <w:szCs w:val="28"/>
          <w:lang w:val="ky-KG"/>
        </w:rPr>
        <w:t>4) Кыргыз Республикасынын Өкмөтүнүн 2011-жылдын 16-мартындагы №109 “Отчёттордун, патенттердин, эсептөөлөрдүн, кабарлоонун, салыктарды жана салыктык эмес кирешелерди башкаруу боюнча маалыматтардын формаларын бекитүү жөнүндө” токтому;</w:t>
      </w:r>
    </w:p>
    <w:p w:rsidR="00D9274B" w:rsidRPr="00B05127" w:rsidRDefault="00D9274B" w:rsidP="00D9274B">
      <w:pPr>
        <w:pStyle w:val="tkNazvanie"/>
        <w:spacing w:before="0" w:after="0" w:line="240" w:lineRule="auto"/>
        <w:ind w:left="0" w:right="0" w:firstLine="709"/>
        <w:jc w:val="both"/>
        <w:rPr>
          <w:rFonts w:ascii="Times New Roman" w:hAnsi="Times New Roman" w:cs="Times New Roman"/>
          <w:b w:val="0"/>
          <w:sz w:val="28"/>
          <w:szCs w:val="28"/>
          <w:lang w:val="ky-KG"/>
        </w:rPr>
      </w:pPr>
      <w:r w:rsidRPr="00B05127">
        <w:rPr>
          <w:rFonts w:ascii="Times New Roman" w:hAnsi="Times New Roman" w:cs="Times New Roman"/>
          <w:b w:val="0"/>
          <w:sz w:val="28"/>
          <w:szCs w:val="28"/>
          <w:lang w:val="ky-KG"/>
        </w:rPr>
        <w:t>5) Кыргыз Республикасынын Өкмөтүнүн 2018-жылдын 12-декабрындагы №580 “Кыргыз Республикасынын Салык кодексинин 85, 86 жана 89-беренелерин ишке ашыруу боюнча чаралар жөнүндө” токтому;</w:t>
      </w:r>
    </w:p>
    <w:p w:rsidR="00D9274B" w:rsidRPr="00B05127" w:rsidRDefault="00D9274B" w:rsidP="00D9274B">
      <w:pPr>
        <w:pStyle w:val="tkNazvanie"/>
        <w:spacing w:before="0" w:after="0" w:line="240" w:lineRule="auto"/>
        <w:ind w:left="0" w:right="0" w:firstLine="709"/>
        <w:jc w:val="both"/>
        <w:rPr>
          <w:rFonts w:ascii="Times New Roman" w:hAnsi="Times New Roman" w:cs="Times New Roman"/>
          <w:b w:val="0"/>
          <w:sz w:val="28"/>
          <w:szCs w:val="28"/>
          <w:lang w:val="ky-KG"/>
        </w:rPr>
      </w:pPr>
      <w:r w:rsidRPr="00B05127">
        <w:rPr>
          <w:rFonts w:ascii="Times New Roman" w:hAnsi="Times New Roman" w:cs="Times New Roman"/>
          <w:b w:val="0"/>
          <w:sz w:val="28"/>
          <w:szCs w:val="28"/>
          <w:lang w:val="ky-KG"/>
        </w:rPr>
        <w:t>6) Кыргыз Республикасынын Өкмөтүнүн 2015-жылдын 14-июлундагы №491 “Кошумча нарк салыгы жана акциз салыгы боюнча салык отчётунун формаларын, аларды толтуруу жана берүү тартибин бекитүү жөнүндө” токтому;</w:t>
      </w:r>
    </w:p>
    <w:p w:rsidR="00D9274B" w:rsidRPr="00B05127" w:rsidRDefault="00D9274B" w:rsidP="00D9274B">
      <w:pPr>
        <w:pStyle w:val="tkNazvanie"/>
        <w:spacing w:before="0" w:after="0" w:line="240" w:lineRule="auto"/>
        <w:ind w:left="0" w:right="0" w:firstLine="709"/>
        <w:jc w:val="both"/>
        <w:rPr>
          <w:rFonts w:ascii="Times New Roman" w:hAnsi="Times New Roman" w:cs="Times New Roman"/>
          <w:b w:val="0"/>
          <w:sz w:val="28"/>
          <w:szCs w:val="28"/>
          <w:lang w:val="ky-KG"/>
        </w:rPr>
      </w:pPr>
      <w:r w:rsidRPr="00B05127">
        <w:rPr>
          <w:rFonts w:ascii="Times New Roman" w:hAnsi="Times New Roman" w:cs="Times New Roman"/>
          <w:b w:val="0"/>
          <w:sz w:val="28"/>
          <w:szCs w:val="28"/>
          <w:lang w:val="ky-KG"/>
        </w:rPr>
        <w:t>7) Кыргыз Республикасынын Өкмөтүнүн 2016-жылдын 30-апрелиндеги №228 “Бирдиктүү салык декларациясынын формаларын, аларды толтуруу жана берүү тартибин бекитүү жөнүндө” токтому;</w:t>
      </w:r>
    </w:p>
    <w:p w:rsidR="00D9274B" w:rsidRPr="00B05127" w:rsidRDefault="00D9274B" w:rsidP="00D9274B">
      <w:pPr>
        <w:pStyle w:val="tkNazvanie"/>
        <w:spacing w:before="0" w:after="0" w:line="240" w:lineRule="auto"/>
        <w:ind w:left="0" w:right="0" w:firstLine="709"/>
        <w:jc w:val="both"/>
        <w:rPr>
          <w:rFonts w:ascii="Times New Roman" w:hAnsi="Times New Roman" w:cs="Times New Roman"/>
          <w:b w:val="0"/>
          <w:sz w:val="28"/>
          <w:szCs w:val="28"/>
          <w:lang w:val="ky-KG"/>
        </w:rPr>
      </w:pPr>
      <w:r w:rsidRPr="00B05127">
        <w:rPr>
          <w:rFonts w:ascii="Times New Roman" w:hAnsi="Times New Roman" w:cs="Times New Roman"/>
          <w:b w:val="0"/>
          <w:sz w:val="28"/>
          <w:szCs w:val="28"/>
          <w:lang w:val="ky-KG"/>
        </w:rPr>
        <w:t>8) Кыргыз Республикасынын Өкмөтүнүн 2018-жылдын 22-январындагы №45 “Мамлекеттик жана муниципалдык кызмат орундарын ээлеп турган же ээлеген адамдардын кирешелерин, чыгымдарын, милдеттенмелерин жана мүлкүн декларациялоо жөнүндө" Кыргыз Республикасынын Мыйзамынын талаптарын ишке ашыруу боюнча чаралар жөнүндө” токтому;</w:t>
      </w:r>
    </w:p>
    <w:p w:rsidR="00D9274B" w:rsidRPr="00B05127" w:rsidRDefault="00D9274B" w:rsidP="00D9274B">
      <w:pPr>
        <w:pStyle w:val="tkNazvanie"/>
        <w:spacing w:before="0" w:after="0" w:line="240" w:lineRule="auto"/>
        <w:ind w:left="0" w:right="0" w:firstLine="709"/>
        <w:jc w:val="both"/>
        <w:rPr>
          <w:rFonts w:ascii="Times New Roman" w:hAnsi="Times New Roman" w:cs="Times New Roman"/>
          <w:b w:val="0"/>
          <w:sz w:val="28"/>
          <w:szCs w:val="28"/>
          <w:lang w:val="ky-KG"/>
        </w:rPr>
      </w:pPr>
      <w:r w:rsidRPr="00B05127">
        <w:rPr>
          <w:rFonts w:ascii="Times New Roman" w:hAnsi="Times New Roman" w:cs="Times New Roman"/>
          <w:b w:val="0"/>
          <w:sz w:val="28"/>
          <w:szCs w:val="28"/>
          <w:lang w:val="ky-KG"/>
        </w:rPr>
        <w:t>9) Кыргыз Республикасынын Өкмөтүнүн 2020-жылдын 24-июнундагы №356 “Салык жол-жоболорун фискалдаштыруунун электрондук системасын киргизүү боюнча чаралар жөнүндө” токтому;</w:t>
      </w:r>
    </w:p>
    <w:p w:rsidR="00D9274B" w:rsidRPr="00B05127" w:rsidRDefault="00D9274B" w:rsidP="00D9274B">
      <w:pPr>
        <w:pStyle w:val="tkNazvanie"/>
        <w:spacing w:before="0" w:after="0" w:line="240" w:lineRule="auto"/>
        <w:ind w:left="0" w:right="0" w:firstLine="709"/>
        <w:jc w:val="both"/>
        <w:rPr>
          <w:rFonts w:ascii="Times New Roman" w:hAnsi="Times New Roman" w:cs="Times New Roman"/>
          <w:b w:val="0"/>
          <w:sz w:val="28"/>
          <w:szCs w:val="28"/>
          <w:lang w:val="ky-KG"/>
        </w:rPr>
      </w:pPr>
      <w:r w:rsidRPr="00B05127">
        <w:rPr>
          <w:rFonts w:ascii="Times New Roman" w:hAnsi="Times New Roman" w:cs="Times New Roman"/>
          <w:b w:val="0"/>
          <w:sz w:val="28"/>
          <w:szCs w:val="28"/>
          <w:lang w:val="ky-KG"/>
        </w:rPr>
        <w:t>10) Кыргыз Республикасынын Өкмөтүнүн 2019-жылдын 31-июлундагы №386 “Сатып алуу актысы” баштапкы эсепке алуу документинин типтүү бир түргө келтирилген формасын бекитүү жөнүндө” токтому;</w:t>
      </w:r>
    </w:p>
    <w:p w:rsidR="00D9274B" w:rsidRPr="00B05127" w:rsidRDefault="00D9274B" w:rsidP="00D9274B">
      <w:pPr>
        <w:pStyle w:val="tkNazvanie"/>
        <w:spacing w:before="0" w:after="0" w:line="240" w:lineRule="auto"/>
        <w:ind w:left="0" w:right="0" w:firstLine="709"/>
        <w:jc w:val="both"/>
        <w:rPr>
          <w:rFonts w:ascii="Times New Roman" w:hAnsi="Times New Roman" w:cs="Times New Roman"/>
          <w:b w:val="0"/>
          <w:sz w:val="28"/>
          <w:szCs w:val="28"/>
          <w:lang w:val="ky-KG"/>
        </w:rPr>
      </w:pPr>
      <w:r w:rsidRPr="00B05127">
        <w:rPr>
          <w:rFonts w:ascii="Times New Roman" w:hAnsi="Times New Roman" w:cs="Times New Roman"/>
          <w:b w:val="0"/>
          <w:sz w:val="28"/>
          <w:szCs w:val="28"/>
          <w:lang w:val="ky-KG"/>
        </w:rPr>
        <w:t>11) Кыргыз Республикасынын Өкмөтүнүн 2020-жылдын 19-июнундагы №343 “Эсеп-фактураны электрондук документ түрүндө колдонуу жөнүндө” токтому;</w:t>
      </w:r>
    </w:p>
    <w:p w:rsidR="00D9274B" w:rsidRPr="00B05127" w:rsidRDefault="00D9274B" w:rsidP="00D9274B">
      <w:pPr>
        <w:pStyle w:val="tkNazvanie"/>
        <w:spacing w:before="0" w:after="0" w:line="240" w:lineRule="auto"/>
        <w:ind w:left="0" w:right="0" w:firstLine="709"/>
        <w:jc w:val="both"/>
        <w:rPr>
          <w:rFonts w:ascii="Times New Roman" w:hAnsi="Times New Roman" w:cs="Times New Roman"/>
          <w:b w:val="0"/>
          <w:sz w:val="28"/>
          <w:szCs w:val="28"/>
          <w:lang w:val="ky-KG"/>
        </w:rPr>
      </w:pPr>
      <w:r w:rsidRPr="00B05127">
        <w:rPr>
          <w:rFonts w:ascii="Times New Roman" w:hAnsi="Times New Roman" w:cs="Times New Roman"/>
          <w:b w:val="0"/>
          <w:sz w:val="28"/>
          <w:szCs w:val="28"/>
          <w:lang w:val="ky-KG"/>
        </w:rPr>
        <w:t>12) Кыргыз Республикасынын Өкмөтүнүн 2016-жылдын 23-ноябрындагы №616 “Социалдык маанилүү объект жөнүндө келишим түзүү тууралуу кабарламанын формасын бекитүү жөнүндө” токтому;</w:t>
      </w:r>
    </w:p>
    <w:p w:rsidR="00D9274B" w:rsidRPr="00B05127" w:rsidRDefault="00D9274B" w:rsidP="00D9274B">
      <w:pPr>
        <w:pStyle w:val="tkNazvanie"/>
        <w:spacing w:before="0" w:after="0" w:line="240" w:lineRule="auto"/>
        <w:ind w:left="0" w:right="0" w:firstLine="709"/>
        <w:jc w:val="both"/>
        <w:rPr>
          <w:rFonts w:ascii="Times New Roman" w:hAnsi="Times New Roman" w:cs="Times New Roman"/>
          <w:b w:val="0"/>
          <w:sz w:val="28"/>
          <w:szCs w:val="28"/>
          <w:lang w:val="ky-KG"/>
        </w:rPr>
      </w:pPr>
      <w:r w:rsidRPr="00B05127">
        <w:rPr>
          <w:rFonts w:ascii="Times New Roman" w:hAnsi="Times New Roman" w:cs="Times New Roman"/>
          <w:b w:val="0"/>
          <w:sz w:val="28"/>
          <w:szCs w:val="28"/>
          <w:lang w:val="ky-KG"/>
        </w:rPr>
        <w:t>13) Кыргыз Республикасынын Өкмөтүнүн 2018-жылдын 31-июлундагы №357 “Кыргыз Республикасынын Салык кодексинин 345, 352 жана 355-беренелеринин жана мамлекеттик социалдык камсыздандыруу чөйрөсүндөгү мыйзамдардын талаптарын ишке ашыруу боюнча чаралар жөнүндө” токтому;</w:t>
      </w:r>
    </w:p>
    <w:p w:rsidR="00D9274B" w:rsidRPr="00B05127" w:rsidRDefault="00D9274B" w:rsidP="00D9274B">
      <w:pPr>
        <w:pStyle w:val="tkNazvanie"/>
        <w:spacing w:before="0" w:after="0" w:line="240" w:lineRule="auto"/>
        <w:ind w:left="0" w:right="0" w:firstLine="709"/>
        <w:jc w:val="both"/>
        <w:rPr>
          <w:rFonts w:ascii="Times New Roman" w:hAnsi="Times New Roman" w:cs="Times New Roman"/>
          <w:b w:val="0"/>
          <w:sz w:val="28"/>
          <w:szCs w:val="28"/>
          <w:lang w:val="ky-KG"/>
        </w:rPr>
      </w:pPr>
      <w:r w:rsidRPr="00B05127">
        <w:rPr>
          <w:rFonts w:ascii="Times New Roman" w:hAnsi="Times New Roman" w:cs="Times New Roman"/>
          <w:b w:val="0"/>
          <w:sz w:val="28"/>
          <w:szCs w:val="28"/>
          <w:lang w:val="ky-KG"/>
        </w:rPr>
        <w:lastRenderedPageBreak/>
        <w:t>14) Кыргыз Республикасынын Өкмөтүнүн 2019-жылдын 17-сентябрындагы №482 “Кыргыз Республикасынын аймагында мунайды жана мунай заттарды эсепке алуу жана контролдоо жөнүндө” токтому;</w:t>
      </w:r>
    </w:p>
    <w:p w:rsidR="00D9274B" w:rsidRPr="00B05127" w:rsidRDefault="00D9274B" w:rsidP="00D9274B">
      <w:pPr>
        <w:pStyle w:val="tkNazvanie"/>
        <w:spacing w:before="0" w:after="0" w:line="240" w:lineRule="auto"/>
        <w:ind w:left="0" w:right="0" w:firstLine="709"/>
        <w:jc w:val="both"/>
        <w:rPr>
          <w:rFonts w:ascii="Times New Roman" w:hAnsi="Times New Roman" w:cs="Times New Roman"/>
          <w:b w:val="0"/>
          <w:sz w:val="28"/>
          <w:szCs w:val="28"/>
          <w:lang w:val="ky-KG"/>
        </w:rPr>
      </w:pPr>
      <w:r w:rsidRPr="00B05127">
        <w:rPr>
          <w:rFonts w:ascii="Times New Roman" w:hAnsi="Times New Roman" w:cs="Times New Roman"/>
          <w:b w:val="0"/>
          <w:sz w:val="28"/>
          <w:szCs w:val="28"/>
          <w:lang w:val="ky-KG"/>
        </w:rPr>
        <w:t>15) Кыргыз Республикасынын Өкмөтүнүн 2019-жылдын 17-октябрындагы №554 “Кыргыз Республикасында айрым товарларды санариптик идентификациялоо каражаттары менен маркалоо тартиби жөнүндө” токтому;</w:t>
      </w:r>
    </w:p>
    <w:p w:rsidR="00D9274B" w:rsidRPr="00B05127" w:rsidRDefault="00D9274B" w:rsidP="00D9274B">
      <w:pPr>
        <w:pStyle w:val="tkNazvanie"/>
        <w:spacing w:before="0" w:after="0" w:line="240" w:lineRule="auto"/>
        <w:ind w:left="0" w:right="0" w:firstLine="709"/>
        <w:jc w:val="both"/>
        <w:rPr>
          <w:rFonts w:ascii="Times New Roman" w:hAnsi="Times New Roman" w:cs="Times New Roman"/>
          <w:b w:val="0"/>
          <w:sz w:val="28"/>
          <w:szCs w:val="28"/>
          <w:lang w:val="ky-KG"/>
        </w:rPr>
      </w:pPr>
      <w:r w:rsidRPr="00B05127">
        <w:rPr>
          <w:rFonts w:ascii="Times New Roman" w:hAnsi="Times New Roman" w:cs="Times New Roman"/>
          <w:b w:val="0"/>
          <w:sz w:val="28"/>
          <w:szCs w:val="28"/>
          <w:lang w:val="ky-KG"/>
        </w:rPr>
        <w:t>16) Кыргыз Республикасынын Өкмөтүнүн 2019-жылдын 17-декабрындагы №690 “Товарлардын айрым түрлөрүн санариптик идентификациялоо каражаттары менен маркалоо боюнча пилоттук (эксперименттик) долбоорду өткөрүү жөнүндө” токтому;</w:t>
      </w:r>
    </w:p>
    <w:p w:rsidR="00D9274B" w:rsidRPr="00B05127" w:rsidRDefault="00D9274B" w:rsidP="00D9274B">
      <w:pPr>
        <w:pStyle w:val="tkNazvanie"/>
        <w:spacing w:before="0" w:after="0" w:line="240" w:lineRule="auto"/>
        <w:ind w:left="0" w:right="0" w:firstLine="709"/>
        <w:jc w:val="both"/>
        <w:rPr>
          <w:rFonts w:ascii="Times New Roman" w:hAnsi="Times New Roman" w:cs="Times New Roman"/>
          <w:b w:val="0"/>
          <w:sz w:val="28"/>
          <w:szCs w:val="28"/>
          <w:lang w:val="ky-KG"/>
        </w:rPr>
      </w:pPr>
      <w:r w:rsidRPr="00B05127">
        <w:rPr>
          <w:rFonts w:ascii="Times New Roman" w:hAnsi="Times New Roman" w:cs="Times New Roman"/>
          <w:b w:val="0"/>
          <w:sz w:val="28"/>
          <w:szCs w:val="28"/>
          <w:lang w:val="ky-KG"/>
        </w:rPr>
        <w:t>17) Кыргыз Республикасынын Өкмөтүнүн 2020-жылдын 17-июлундагы №385 “Мамлекеттик социалдык камсыздандыруу боюнча камсыздандыруу төгүмдөрүн эсептөөнүн жана төлөөнүн тартиби жөнүндө нускаманы бекитүү тууралуу” токтому.</w:t>
      </w:r>
    </w:p>
    <w:p w:rsidR="00D9274B" w:rsidRPr="006A035E" w:rsidRDefault="00D9274B" w:rsidP="00D9274B">
      <w:pPr>
        <w:pStyle w:val="tkNazvanie"/>
        <w:spacing w:before="0" w:after="0" w:line="240" w:lineRule="auto"/>
        <w:ind w:left="0" w:right="0" w:firstLine="709"/>
        <w:jc w:val="both"/>
        <w:rPr>
          <w:rFonts w:ascii="Times New Roman" w:hAnsi="Times New Roman" w:cs="Times New Roman"/>
          <w:b w:val="0"/>
          <w:sz w:val="28"/>
          <w:szCs w:val="28"/>
          <w:lang w:val="ky-KG"/>
        </w:rPr>
      </w:pPr>
      <w:r w:rsidRPr="00B05127">
        <w:rPr>
          <w:rFonts w:ascii="Times New Roman" w:hAnsi="Times New Roman" w:cs="Times New Roman"/>
          <w:b w:val="0"/>
          <w:sz w:val="28"/>
          <w:szCs w:val="28"/>
          <w:lang w:val="ky-KG"/>
        </w:rPr>
        <w:t xml:space="preserve">Кыргыз Республикасынын </w:t>
      </w:r>
      <w:r w:rsidR="00365EC2">
        <w:rPr>
          <w:rFonts w:ascii="Times New Roman" w:hAnsi="Times New Roman" w:cs="Times New Roman"/>
          <w:b w:val="0"/>
          <w:sz w:val="28"/>
          <w:szCs w:val="28"/>
          <w:lang w:val="ky-KG"/>
        </w:rPr>
        <w:t>Министрлер Кабинетинин</w:t>
      </w:r>
      <w:r w:rsidRPr="00B05127">
        <w:rPr>
          <w:rFonts w:ascii="Times New Roman" w:hAnsi="Times New Roman" w:cs="Times New Roman"/>
          <w:b w:val="0"/>
          <w:sz w:val="28"/>
          <w:szCs w:val="28"/>
          <w:lang w:val="ky-KG"/>
        </w:rPr>
        <w:t xml:space="preserve"> 20</w:t>
      </w:r>
      <w:r w:rsidR="00365EC2" w:rsidRPr="00B05127">
        <w:rPr>
          <w:rFonts w:ascii="Times New Roman" w:hAnsi="Times New Roman" w:cs="Times New Roman"/>
          <w:b w:val="0"/>
          <w:sz w:val="28"/>
          <w:szCs w:val="28"/>
          <w:lang w:val="ky-KG"/>
        </w:rPr>
        <w:t>2</w:t>
      </w:r>
      <w:r w:rsidRPr="00B05127">
        <w:rPr>
          <w:rFonts w:ascii="Times New Roman" w:hAnsi="Times New Roman" w:cs="Times New Roman"/>
          <w:b w:val="0"/>
          <w:sz w:val="28"/>
          <w:szCs w:val="28"/>
          <w:lang w:val="ky-KG"/>
        </w:rPr>
        <w:t xml:space="preserve">1-жылдын </w:t>
      </w:r>
      <w:r w:rsidR="00365EC2">
        <w:rPr>
          <w:rFonts w:ascii="Times New Roman" w:hAnsi="Times New Roman" w:cs="Times New Roman"/>
          <w:b w:val="0"/>
          <w:sz w:val="28"/>
          <w:szCs w:val="28"/>
          <w:lang w:val="ky-KG"/>
        </w:rPr>
        <w:t xml:space="preserve">15-ноябрындагы </w:t>
      </w:r>
      <w:r w:rsidRPr="00B05127">
        <w:rPr>
          <w:rFonts w:ascii="Times New Roman" w:hAnsi="Times New Roman" w:cs="Times New Roman"/>
          <w:b w:val="0"/>
          <w:sz w:val="28"/>
          <w:szCs w:val="28"/>
          <w:lang w:val="ky-KG"/>
        </w:rPr>
        <w:t>№</w:t>
      </w:r>
      <w:r w:rsidR="00365EC2">
        <w:rPr>
          <w:rFonts w:ascii="Times New Roman" w:hAnsi="Times New Roman" w:cs="Times New Roman"/>
          <w:b w:val="0"/>
          <w:sz w:val="28"/>
          <w:szCs w:val="28"/>
          <w:lang w:val="ky-KG"/>
        </w:rPr>
        <w:t>250</w:t>
      </w:r>
      <w:r w:rsidRPr="00B05127">
        <w:rPr>
          <w:rFonts w:ascii="Times New Roman" w:hAnsi="Times New Roman" w:cs="Times New Roman"/>
          <w:b w:val="0"/>
          <w:sz w:val="28"/>
          <w:szCs w:val="28"/>
          <w:lang w:val="ky-KG"/>
        </w:rPr>
        <w:t xml:space="preserve"> токтому менен бекитилген, Кыргыз Республикасынын Экономика </w:t>
      </w:r>
      <w:r w:rsidR="00365EC2">
        <w:rPr>
          <w:rFonts w:ascii="Times New Roman" w:hAnsi="Times New Roman" w:cs="Times New Roman"/>
          <w:b w:val="0"/>
          <w:sz w:val="28"/>
          <w:szCs w:val="28"/>
          <w:lang w:val="ky-KG"/>
        </w:rPr>
        <w:t xml:space="preserve">жана коммерция </w:t>
      </w:r>
      <w:r w:rsidRPr="00B05127">
        <w:rPr>
          <w:rFonts w:ascii="Times New Roman" w:hAnsi="Times New Roman" w:cs="Times New Roman"/>
          <w:b w:val="0"/>
          <w:sz w:val="28"/>
          <w:szCs w:val="28"/>
          <w:lang w:val="ky-KG"/>
        </w:rPr>
        <w:t xml:space="preserve">министрлиги жөнүндө жобого ылайык, Министрлик мамлекеттик фискалдык саясатты иштеп чыгуу жана ишке ашыруу боюнча функцияларды жүзөгө </w:t>
      </w:r>
      <w:r w:rsidRPr="006A035E">
        <w:rPr>
          <w:rFonts w:ascii="Times New Roman" w:hAnsi="Times New Roman" w:cs="Times New Roman"/>
          <w:b w:val="0"/>
          <w:sz w:val="28"/>
          <w:szCs w:val="28"/>
          <w:lang w:val="ky-KG"/>
        </w:rPr>
        <w:t xml:space="preserve">ашыруучу аткаруу бийлигинин борбордук органы болуп саналат. </w:t>
      </w:r>
    </w:p>
    <w:p w:rsidR="00D9274B" w:rsidRPr="006A035E" w:rsidRDefault="00D9274B" w:rsidP="00D9274B">
      <w:pPr>
        <w:ind w:firstLine="709"/>
        <w:jc w:val="both"/>
        <w:rPr>
          <w:rFonts w:ascii="Times New Roman" w:hAnsi="Times New Roman" w:cs="Times New Roman"/>
          <w:sz w:val="28"/>
          <w:szCs w:val="28"/>
          <w:lang w:val="ky-KG"/>
        </w:rPr>
      </w:pPr>
      <w:r w:rsidRPr="006A035E">
        <w:rPr>
          <w:rFonts w:ascii="Times New Roman" w:hAnsi="Times New Roman" w:cs="Times New Roman"/>
          <w:sz w:val="28"/>
          <w:szCs w:val="28"/>
          <w:lang w:val="ky-KG"/>
        </w:rPr>
        <w:t>Ошону менен, Кыргыз Республик</w:t>
      </w:r>
      <w:r w:rsidR="002708FF">
        <w:rPr>
          <w:rFonts w:ascii="Times New Roman" w:hAnsi="Times New Roman" w:cs="Times New Roman"/>
          <w:sz w:val="28"/>
          <w:szCs w:val="28"/>
          <w:lang w:val="ky-KG"/>
        </w:rPr>
        <w:t>асынын Өкмөтүнүн 2012-жылдын 1-апрелиндеги</w:t>
      </w:r>
      <w:r w:rsidRPr="006A035E">
        <w:rPr>
          <w:rFonts w:ascii="Times New Roman" w:hAnsi="Times New Roman" w:cs="Times New Roman"/>
          <w:sz w:val="28"/>
          <w:szCs w:val="28"/>
          <w:lang w:val="ky-KG"/>
        </w:rPr>
        <w:t xml:space="preserve"> №1</w:t>
      </w:r>
      <w:r w:rsidR="002708FF">
        <w:rPr>
          <w:rFonts w:ascii="Times New Roman" w:hAnsi="Times New Roman" w:cs="Times New Roman"/>
          <w:sz w:val="28"/>
          <w:szCs w:val="28"/>
          <w:lang w:val="ky-KG"/>
        </w:rPr>
        <w:t>28</w:t>
      </w:r>
      <w:r w:rsidRPr="006A035E">
        <w:rPr>
          <w:rFonts w:ascii="Times New Roman" w:hAnsi="Times New Roman" w:cs="Times New Roman"/>
          <w:sz w:val="28"/>
          <w:szCs w:val="28"/>
          <w:lang w:val="ky-KG"/>
        </w:rPr>
        <w:t xml:space="preserve"> токтому менен бекитилген, Кыргыз Республикасынын </w:t>
      </w:r>
      <w:r w:rsidR="002708FF">
        <w:rPr>
          <w:rFonts w:ascii="Times New Roman" w:hAnsi="Times New Roman" w:cs="Times New Roman"/>
          <w:sz w:val="28"/>
          <w:szCs w:val="28"/>
          <w:lang w:val="ky-KG"/>
        </w:rPr>
        <w:t>Экономика жана финансы министрлигине</w:t>
      </w:r>
      <w:r w:rsidRPr="006A035E">
        <w:rPr>
          <w:rFonts w:ascii="Times New Roman" w:hAnsi="Times New Roman" w:cs="Times New Roman"/>
          <w:sz w:val="28"/>
          <w:szCs w:val="28"/>
          <w:lang w:val="ky-KG"/>
        </w:rPr>
        <w:t xml:space="preserve"> караштуу Мамлекеттик салык кызматы жөнүндө жобого ылайык, </w:t>
      </w:r>
      <w:r w:rsidR="002708FF" w:rsidRPr="006A035E">
        <w:rPr>
          <w:rFonts w:ascii="Times New Roman" w:hAnsi="Times New Roman" w:cs="Times New Roman"/>
          <w:sz w:val="28"/>
          <w:szCs w:val="28"/>
          <w:lang w:val="ky-KG"/>
        </w:rPr>
        <w:t xml:space="preserve">Кыргыз Республикасынын </w:t>
      </w:r>
      <w:r w:rsidR="002708FF">
        <w:rPr>
          <w:rFonts w:ascii="Times New Roman" w:hAnsi="Times New Roman" w:cs="Times New Roman"/>
          <w:sz w:val="28"/>
          <w:szCs w:val="28"/>
          <w:lang w:val="ky-KG"/>
        </w:rPr>
        <w:t>Экономика жана финансы министрлигине</w:t>
      </w:r>
      <w:r w:rsidR="002708FF" w:rsidRPr="006A035E">
        <w:rPr>
          <w:rFonts w:ascii="Times New Roman" w:hAnsi="Times New Roman" w:cs="Times New Roman"/>
          <w:sz w:val="28"/>
          <w:szCs w:val="28"/>
          <w:lang w:val="ky-KG"/>
        </w:rPr>
        <w:t xml:space="preserve"> караштуу</w:t>
      </w:r>
      <w:r w:rsidRPr="006A035E">
        <w:rPr>
          <w:rFonts w:ascii="Times New Roman" w:hAnsi="Times New Roman" w:cs="Times New Roman"/>
          <w:sz w:val="28"/>
          <w:szCs w:val="28"/>
          <w:lang w:val="ky-KG"/>
        </w:rPr>
        <w:t xml:space="preserve"> Мамлекеттик салык кызматы (мындан ары – Салык кызматы) жүктөлгөн милдеттерге ылайык, төмөнкүдөй функцияларды да жүзөгө ашырат:</w:t>
      </w:r>
    </w:p>
    <w:p w:rsidR="00D9274B" w:rsidRPr="006A035E" w:rsidRDefault="00D9274B" w:rsidP="00D9274B">
      <w:pPr>
        <w:pStyle w:val="a3"/>
        <w:numPr>
          <w:ilvl w:val="0"/>
          <w:numId w:val="1"/>
        </w:numPr>
        <w:spacing w:after="0" w:line="240" w:lineRule="auto"/>
        <w:ind w:left="0" w:firstLine="781"/>
        <w:jc w:val="both"/>
        <w:rPr>
          <w:rFonts w:ascii="Times New Roman" w:hAnsi="Times New Roman"/>
          <w:sz w:val="28"/>
          <w:szCs w:val="28"/>
          <w:lang w:val="ky-KG"/>
        </w:rPr>
      </w:pPr>
      <w:r w:rsidRPr="006A035E">
        <w:rPr>
          <w:rFonts w:ascii="Times New Roman" w:hAnsi="Times New Roman"/>
          <w:sz w:val="28"/>
          <w:szCs w:val="28"/>
          <w:lang w:val="ky-KG"/>
        </w:rPr>
        <w:t>Кыргыз Республикасынын Өкмөтүнө салыктарды, камсыздандыруу төгүмүн жана бөлөк төгүмдөрдү мамлекеттик бюджетке жана Социалдык фонддун бюджетине эсептөөгө жана төлөөгө байланыштуу салык эсептеринин, отчётторунун, декларацияларынын жана бөлөк документтеринин формалары боюнча сунуш киргизет;</w:t>
      </w:r>
    </w:p>
    <w:p w:rsidR="00D9274B" w:rsidRPr="006A035E" w:rsidRDefault="00D9274B" w:rsidP="00D9274B">
      <w:pPr>
        <w:pStyle w:val="a3"/>
        <w:numPr>
          <w:ilvl w:val="0"/>
          <w:numId w:val="1"/>
        </w:numPr>
        <w:spacing w:after="0" w:line="240" w:lineRule="auto"/>
        <w:ind w:left="0" w:firstLine="781"/>
        <w:jc w:val="both"/>
        <w:rPr>
          <w:rFonts w:ascii="Times New Roman" w:hAnsi="Times New Roman"/>
          <w:sz w:val="28"/>
          <w:szCs w:val="28"/>
          <w:lang w:val="ky-KG"/>
        </w:rPr>
      </w:pPr>
      <w:r w:rsidRPr="006A035E">
        <w:rPr>
          <w:rFonts w:ascii="Times New Roman" w:hAnsi="Times New Roman"/>
          <w:sz w:val="28"/>
          <w:szCs w:val="28"/>
          <w:lang w:val="ky-KG"/>
        </w:rPr>
        <w:t>Кыргыз Республикасынын салык мыйзамдарына жана мамлекеттик социалдык камсыздандыруу жөнүндө мыйзамына киргизилчү оңдоолордун долбоорлоруна эксперттик баа берүүгө катышат.</w:t>
      </w:r>
    </w:p>
    <w:p w:rsidR="00D9274B" w:rsidRDefault="00D9274B" w:rsidP="00D9274B">
      <w:pPr>
        <w:ind w:firstLine="709"/>
        <w:jc w:val="both"/>
        <w:rPr>
          <w:rFonts w:ascii="Times New Roman" w:hAnsi="Times New Roman"/>
          <w:sz w:val="28"/>
          <w:szCs w:val="28"/>
          <w:lang w:val="ky-KG"/>
        </w:rPr>
      </w:pPr>
      <w:r>
        <w:rPr>
          <w:rFonts w:ascii="Times New Roman" w:hAnsi="Times New Roman"/>
          <w:sz w:val="28"/>
          <w:szCs w:val="28"/>
          <w:lang w:val="ky-KG"/>
        </w:rPr>
        <w:t xml:space="preserve">Тажрыйба көрсөткөндөй, Салык кызматы ЧУАларды долбоорун,  анын ичинде </w:t>
      </w:r>
      <w:r w:rsidRPr="006A035E">
        <w:rPr>
          <w:rFonts w:ascii="Times New Roman" w:hAnsi="Times New Roman"/>
          <w:sz w:val="28"/>
          <w:szCs w:val="28"/>
          <w:lang w:val="ky-KG"/>
        </w:rPr>
        <w:t>отчёттор</w:t>
      </w:r>
      <w:r>
        <w:rPr>
          <w:rFonts w:ascii="Times New Roman" w:hAnsi="Times New Roman"/>
          <w:sz w:val="28"/>
          <w:szCs w:val="28"/>
          <w:lang w:val="ky-KG"/>
        </w:rPr>
        <w:t>д</w:t>
      </w:r>
      <w:r w:rsidRPr="006A035E">
        <w:rPr>
          <w:rFonts w:ascii="Times New Roman" w:hAnsi="Times New Roman"/>
          <w:sz w:val="28"/>
          <w:szCs w:val="28"/>
          <w:lang w:val="ky-KG"/>
        </w:rPr>
        <w:t>ун</w:t>
      </w:r>
      <w:r w:rsidRPr="006A035E">
        <w:rPr>
          <w:rFonts w:ascii="Times New Roman" w:hAnsi="Times New Roman" w:cs="Times New Roman"/>
          <w:sz w:val="28"/>
          <w:szCs w:val="28"/>
          <w:lang w:val="ky-KG"/>
        </w:rPr>
        <w:t>, декларациялар</w:t>
      </w:r>
      <w:r>
        <w:rPr>
          <w:rFonts w:ascii="Times New Roman" w:hAnsi="Times New Roman" w:cs="Times New Roman"/>
          <w:sz w:val="28"/>
          <w:szCs w:val="28"/>
          <w:lang w:val="ky-KG"/>
        </w:rPr>
        <w:t>д</w:t>
      </w:r>
      <w:r w:rsidRPr="006A035E">
        <w:rPr>
          <w:rFonts w:ascii="Times New Roman" w:hAnsi="Times New Roman" w:cs="Times New Roman"/>
          <w:sz w:val="28"/>
          <w:szCs w:val="28"/>
          <w:lang w:val="ky-KG"/>
        </w:rPr>
        <w:t xml:space="preserve">ын жана </w:t>
      </w:r>
      <w:r>
        <w:rPr>
          <w:rFonts w:ascii="Times New Roman" w:hAnsi="Times New Roman" w:cs="Times New Roman"/>
          <w:sz w:val="28"/>
          <w:szCs w:val="28"/>
          <w:lang w:val="ky-KG"/>
        </w:rPr>
        <w:t>башка</w:t>
      </w:r>
      <w:r w:rsidRPr="006A035E">
        <w:rPr>
          <w:rFonts w:ascii="Times New Roman" w:hAnsi="Times New Roman" w:cs="Times New Roman"/>
          <w:sz w:val="28"/>
          <w:szCs w:val="28"/>
          <w:lang w:val="ky-KG"/>
        </w:rPr>
        <w:t xml:space="preserve"> документтер</w:t>
      </w:r>
      <w:r>
        <w:rPr>
          <w:rFonts w:ascii="Times New Roman" w:hAnsi="Times New Roman" w:cs="Times New Roman"/>
          <w:sz w:val="28"/>
          <w:szCs w:val="28"/>
          <w:lang w:val="ky-KG"/>
        </w:rPr>
        <w:t>д</w:t>
      </w:r>
      <w:r w:rsidRPr="006A035E">
        <w:rPr>
          <w:rFonts w:ascii="Times New Roman" w:hAnsi="Times New Roman" w:cs="Times New Roman"/>
          <w:sz w:val="28"/>
          <w:szCs w:val="28"/>
          <w:lang w:val="ky-KG"/>
        </w:rPr>
        <w:t>ин формалары</w:t>
      </w:r>
      <w:r>
        <w:rPr>
          <w:rFonts w:ascii="Times New Roman" w:hAnsi="Times New Roman" w:cs="Times New Roman"/>
          <w:sz w:val="28"/>
          <w:szCs w:val="28"/>
          <w:lang w:val="ky-KG"/>
        </w:rPr>
        <w:t xml:space="preserve">на, ошондой эле аларды толтуруу боюнча нускамаларга өзгөртүүлөрдү киргизүү жана бекитүү, бюджет алдындагы салыктарды, социалдык жана башка милдеттерди эсептөөгө жана төлөөгө байланыштуу методологиялык мазмундагы </w:t>
      </w:r>
      <w:r>
        <w:rPr>
          <w:rFonts w:ascii="Times New Roman" w:hAnsi="Times New Roman"/>
          <w:sz w:val="28"/>
          <w:szCs w:val="28"/>
          <w:lang w:val="ky-KG"/>
        </w:rPr>
        <w:t>ЧУАларды иштеп чыгат жана Экономика министрлигине кароого жөнөтөт.</w:t>
      </w:r>
    </w:p>
    <w:p w:rsidR="007D567E" w:rsidRDefault="00D9274B" w:rsidP="00D9274B">
      <w:pPr>
        <w:pStyle w:val="tkTekst"/>
        <w:spacing w:after="0" w:line="240" w:lineRule="auto"/>
        <w:ind w:firstLine="709"/>
        <w:rPr>
          <w:rFonts w:ascii="Times New Roman" w:hAnsi="Times New Roman" w:cs="Times New Roman"/>
          <w:sz w:val="28"/>
          <w:szCs w:val="28"/>
          <w:lang w:val="ky-KG"/>
        </w:rPr>
      </w:pPr>
      <w:r w:rsidRPr="00B55AA1">
        <w:rPr>
          <w:rFonts w:ascii="Times New Roman" w:hAnsi="Times New Roman" w:cs="Times New Roman"/>
          <w:sz w:val="28"/>
          <w:szCs w:val="28"/>
          <w:lang w:val="ky-KG"/>
        </w:rPr>
        <w:t xml:space="preserve">Кыргыз Республикасынын </w:t>
      </w:r>
      <w:r w:rsidR="002708FF">
        <w:rPr>
          <w:rFonts w:ascii="Times New Roman" w:hAnsi="Times New Roman" w:cs="Times New Roman"/>
          <w:sz w:val="28"/>
          <w:szCs w:val="28"/>
          <w:lang w:val="ky-KG"/>
        </w:rPr>
        <w:t>Президентинин Администрациясынын</w:t>
      </w:r>
      <w:r w:rsidRPr="00B55AA1">
        <w:rPr>
          <w:rFonts w:ascii="Times New Roman" w:hAnsi="Times New Roman" w:cs="Times New Roman"/>
          <w:sz w:val="28"/>
          <w:szCs w:val="28"/>
          <w:lang w:val="ky-KG"/>
        </w:rPr>
        <w:t xml:space="preserve"> Регламентине ылайык, чечимд</w:t>
      </w:r>
      <w:r w:rsidR="002708FF">
        <w:rPr>
          <w:rFonts w:ascii="Times New Roman" w:hAnsi="Times New Roman" w:cs="Times New Roman"/>
          <w:sz w:val="28"/>
          <w:szCs w:val="28"/>
          <w:lang w:val="ky-KG"/>
        </w:rPr>
        <w:t>ик укуктук актылардын</w:t>
      </w:r>
      <w:r w:rsidRPr="00B55AA1">
        <w:rPr>
          <w:rFonts w:ascii="Times New Roman" w:hAnsi="Times New Roman" w:cs="Times New Roman"/>
          <w:sz w:val="28"/>
          <w:szCs w:val="28"/>
          <w:lang w:val="ky-KG"/>
        </w:rPr>
        <w:t xml:space="preserve"> долбоорлору аларды </w:t>
      </w:r>
      <w:r w:rsidR="00652FDE">
        <w:rPr>
          <w:rFonts w:ascii="Times New Roman" w:hAnsi="Times New Roman" w:cs="Times New Roman"/>
          <w:sz w:val="28"/>
          <w:szCs w:val="28"/>
          <w:lang w:val="ky-KG"/>
        </w:rPr>
        <w:lastRenderedPageBreak/>
        <w:t>Кыргыз Республикасынын Президентинин</w:t>
      </w:r>
      <w:r w:rsidRPr="00B55AA1">
        <w:rPr>
          <w:rFonts w:ascii="Times New Roman" w:hAnsi="Times New Roman" w:cs="Times New Roman"/>
          <w:sz w:val="28"/>
          <w:szCs w:val="28"/>
          <w:lang w:val="ky-KG"/>
        </w:rPr>
        <w:t xml:space="preserve"> А</w:t>
      </w:r>
      <w:r w:rsidR="00652FDE">
        <w:rPr>
          <w:rFonts w:ascii="Times New Roman" w:hAnsi="Times New Roman" w:cs="Times New Roman"/>
          <w:sz w:val="28"/>
          <w:szCs w:val="28"/>
          <w:lang w:val="ky-KG"/>
        </w:rPr>
        <w:t>дминистрациясына</w:t>
      </w:r>
      <w:r w:rsidRPr="00B55AA1">
        <w:rPr>
          <w:rFonts w:ascii="Times New Roman" w:hAnsi="Times New Roman" w:cs="Times New Roman"/>
          <w:sz w:val="28"/>
          <w:szCs w:val="28"/>
          <w:lang w:val="ky-KG"/>
        </w:rPr>
        <w:t xml:space="preserve"> киргизүүгө чейин</w:t>
      </w:r>
      <w:r>
        <w:rPr>
          <w:rFonts w:ascii="Times New Roman" w:hAnsi="Times New Roman" w:cs="Times New Roman"/>
          <w:sz w:val="28"/>
          <w:szCs w:val="28"/>
          <w:lang w:val="ky-KG"/>
        </w:rPr>
        <w:t xml:space="preserve">, </w:t>
      </w:r>
      <w:r w:rsidR="001E1432">
        <w:rPr>
          <w:rFonts w:ascii="Times New Roman" w:hAnsi="Times New Roman" w:cs="Times New Roman"/>
          <w:sz w:val="28"/>
          <w:szCs w:val="28"/>
          <w:lang w:val="ky-KG"/>
        </w:rPr>
        <w:t xml:space="preserve"> Кыргыз Республикасынын Юстиция министрлиги</w:t>
      </w:r>
      <w:r>
        <w:rPr>
          <w:rFonts w:ascii="Times New Roman" w:hAnsi="Times New Roman" w:cs="Times New Roman"/>
          <w:sz w:val="28"/>
          <w:szCs w:val="28"/>
          <w:lang w:val="ky-KG"/>
        </w:rPr>
        <w:t>,</w:t>
      </w:r>
      <w:r w:rsidR="001E1432">
        <w:rPr>
          <w:rFonts w:ascii="Times New Roman" w:hAnsi="Times New Roman" w:cs="Times New Roman"/>
          <w:sz w:val="28"/>
          <w:szCs w:val="28"/>
          <w:lang w:val="ky-KG"/>
        </w:rPr>
        <w:t xml:space="preserve"> Кыргыз Республикасынын Финансы министрлиги, Кыргыз Республикасынын Экономика жана коммерция министрлиги</w:t>
      </w:r>
      <w:r w:rsidR="007D567E">
        <w:rPr>
          <w:rFonts w:ascii="Times New Roman" w:hAnsi="Times New Roman" w:cs="Times New Roman"/>
          <w:sz w:val="28"/>
          <w:szCs w:val="28"/>
          <w:lang w:val="ky-KG"/>
        </w:rPr>
        <w:t>,</w:t>
      </w:r>
      <w:r>
        <w:rPr>
          <w:rFonts w:ascii="Times New Roman" w:hAnsi="Times New Roman" w:cs="Times New Roman"/>
          <w:sz w:val="28"/>
          <w:szCs w:val="28"/>
          <w:lang w:val="ky-KG"/>
        </w:rPr>
        <w:t xml:space="preserve"> ошондой эле</w:t>
      </w:r>
      <w:r w:rsidRPr="00B55AA1">
        <w:rPr>
          <w:rFonts w:ascii="Times New Roman" w:hAnsi="Times New Roman" w:cs="Times New Roman"/>
          <w:sz w:val="28"/>
          <w:szCs w:val="28"/>
          <w:lang w:val="ky-KG"/>
        </w:rPr>
        <w:t xml:space="preserve"> иш чөйрөсүнө таандык болгон маселелер боюнча кызыкдар </w:t>
      </w:r>
      <w:r>
        <w:rPr>
          <w:rFonts w:ascii="Times New Roman" w:hAnsi="Times New Roman" w:cs="Times New Roman"/>
          <w:sz w:val="28"/>
          <w:szCs w:val="28"/>
          <w:lang w:val="ky-KG"/>
        </w:rPr>
        <w:t xml:space="preserve">болгон </w:t>
      </w:r>
      <w:r w:rsidRPr="00B55AA1">
        <w:rPr>
          <w:rFonts w:ascii="Times New Roman" w:hAnsi="Times New Roman" w:cs="Times New Roman"/>
          <w:sz w:val="28"/>
          <w:szCs w:val="28"/>
          <w:lang w:val="ky-KG"/>
        </w:rPr>
        <w:t>мамлекеттик органдар менен милдеттүү түрдө макулдашылууга тийиш</w:t>
      </w:r>
      <w:r>
        <w:rPr>
          <w:rFonts w:ascii="Times New Roman" w:hAnsi="Times New Roman" w:cs="Times New Roman"/>
          <w:sz w:val="28"/>
          <w:szCs w:val="28"/>
          <w:lang w:val="ky-KG"/>
        </w:rPr>
        <w:t>.</w:t>
      </w:r>
    </w:p>
    <w:p w:rsidR="00D9274B" w:rsidRPr="004C263A" w:rsidRDefault="00D9274B" w:rsidP="00D9274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Тажрыйба көрсөткөндөй, мамлекеттик органдар корутундуну сунуштары жана сын пикирлери жок кылып берүүдө, натыйжасында жогоруда аталган ЧУАлардын долбоорлорун макулдашууда, салыктык отчётторду бекитүүдө Салык кызматы өзү иштеп чыккан формада кабыл алынат. Ошону менен, мындай ЧУАлардын долбоорун макулдашуу жана кабыл алуу процесстери көпчүлүк учурда узак убакытты алат, бул салык кызмат органдарынын ишинин натыйжалуулугуна жана </w:t>
      </w:r>
      <w:r w:rsidRPr="004C263A">
        <w:rPr>
          <w:rFonts w:ascii="Times New Roman" w:hAnsi="Times New Roman" w:cs="Times New Roman"/>
          <w:sz w:val="28"/>
          <w:szCs w:val="28"/>
          <w:lang w:val="ky-KG"/>
        </w:rPr>
        <w:t>ишкердик субъекттердин отчётторду берүүсүнө таасирин тийгизет.</w:t>
      </w:r>
    </w:p>
    <w:p w:rsidR="00D9274B" w:rsidRDefault="00D9274B" w:rsidP="00D9274B">
      <w:pPr>
        <w:pStyle w:val="tkTekst"/>
        <w:spacing w:after="0" w:line="240" w:lineRule="auto"/>
        <w:ind w:firstLine="709"/>
        <w:rPr>
          <w:rFonts w:ascii="Times New Roman" w:hAnsi="Times New Roman" w:cs="Times New Roman"/>
          <w:sz w:val="28"/>
          <w:szCs w:val="28"/>
          <w:lang w:val="ky-KG"/>
        </w:rPr>
      </w:pPr>
      <w:r w:rsidRPr="004C263A">
        <w:rPr>
          <w:rFonts w:ascii="Times New Roman" w:hAnsi="Times New Roman" w:cs="Times New Roman"/>
          <w:sz w:val="28"/>
          <w:szCs w:val="28"/>
          <w:lang w:val="ky-KG"/>
        </w:rPr>
        <w:t>Ушуну менен катар белгилей кетчү нерсе, Кыргыз Республикасынын Президентинин 2018-жылдын 31-октябрындагы №221 Жарлыгы менен бекитилген, 2018-2040-жылдары Кыргыз Республикасын ө</w:t>
      </w:r>
      <w:r>
        <w:rPr>
          <w:rFonts w:ascii="Times New Roman" w:hAnsi="Times New Roman" w:cs="Times New Roman"/>
          <w:sz w:val="28"/>
          <w:szCs w:val="28"/>
          <w:lang w:val="ky-KG"/>
        </w:rPr>
        <w:t xml:space="preserve">нүктүрүүнүн улуттук стратегиясына ылайык, орто мөөнөттүк этаптагы биринчи кезектеги кадамдардын бири, эл аралык рейтингдерде Кыргыз Республикасынын позициясын жакшыртуу милдети болуп саналат. Ошентип, бул милдетте Кыргызстан 2023-жылга чейин “Бизнес жүргүзүү” рейтинги боюнча өлкөнүн мыкты 40 өлкөсүнүн, Башкы атаандашуу жөндөмдүүлүгүнүн индекси боюнча алдынкы 70 өлкөнүн, Бактылуулуктун башкы индекси боюнча 30 өлкөнүн катарына кирүү каралган. </w:t>
      </w:r>
    </w:p>
    <w:p w:rsidR="00D9274B" w:rsidRDefault="00D9274B" w:rsidP="00D9274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“Салык салуу” индикатору боюнча параметрлердин бири салыктык төлөмдөрдүн көрсөткүчү болуп саналат, анда төлөнгөн салыктардын жана чегерүүлөрдүн жалпы саны, төлөө ыкмалары, төлөмдөрдүн жыштыгы, отчётторду берүүнүн жыштыгы жана процесске тартылган ведомстволордун саны чагылдырылат.</w:t>
      </w:r>
    </w:p>
    <w:p w:rsidR="00D9274B" w:rsidRDefault="00D9274B" w:rsidP="00D9274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Ушуларга байланыштуу, </w:t>
      </w:r>
      <w:r w:rsidR="00A4562F">
        <w:rPr>
          <w:rFonts w:ascii="Times New Roman" w:hAnsi="Times New Roman" w:cs="Times New Roman"/>
          <w:sz w:val="28"/>
          <w:szCs w:val="28"/>
          <w:lang w:val="ky-KG"/>
        </w:rPr>
        <w:t>Министрлер Кабинетинин</w:t>
      </w:r>
      <w:r>
        <w:rPr>
          <w:rFonts w:ascii="Times New Roman" w:hAnsi="Times New Roman" w:cs="Times New Roman"/>
          <w:sz w:val="28"/>
          <w:szCs w:val="28"/>
          <w:lang w:val="ky-KG"/>
        </w:rPr>
        <w:t xml:space="preserve"> негизги саясаты экономикалык өсүшкө, мамлекеттик башкарууга, кызмат көрсөтүүнүн сапатына, бизнес жүргүзүү ыкмасына жана адамдардын жашоо образына таасирин тийгизүүчү санариптик технологияларды өнүктүрүүгө багытталган. Ошентип,  азыркы учурда </w:t>
      </w:r>
      <w:r w:rsidR="00A4562F">
        <w:rPr>
          <w:rFonts w:ascii="Times New Roman" w:hAnsi="Times New Roman" w:cs="Times New Roman"/>
          <w:sz w:val="28"/>
          <w:szCs w:val="28"/>
          <w:lang w:val="ky-KG"/>
        </w:rPr>
        <w:t>Министрлер Кабинети</w:t>
      </w:r>
      <w:r>
        <w:rPr>
          <w:rFonts w:ascii="Times New Roman" w:hAnsi="Times New Roman" w:cs="Times New Roman"/>
          <w:sz w:val="28"/>
          <w:szCs w:val="28"/>
          <w:lang w:val="ky-KG"/>
        </w:rPr>
        <w:t xml:space="preserve"> салыктык жана бажылык башкарууну автоматташтыруу аркылуу салык жана бажы мыйзамдарына реформа жүргүзүүдө, тактап айтканда электрондук патент, отчётторду электрондук түрдө берүү, электрондук эсеп-фактуралар, салык төлөөчүнүн виртуалдык кампасы, программалык онлайн-ККМ жана товарларды санариптик маркалоо киргизүү аркылуу салык жол-жоболорун электрондук фискалдаштыруу.</w:t>
      </w:r>
    </w:p>
    <w:p w:rsidR="00D9274B" w:rsidRDefault="00D9274B" w:rsidP="00D9274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Азыркы учурда, Салык кызматы салыктык башкарууну автоматташтыруу боюнча жүргүзүлгөн иштердин алкагында ар кандай маалыматтык системаны иштеп чыгууда жана ишке киргизүүдө, аны ишке киргизүү үчүн Кыргыз Республикасынын Өкмөтүнүн жогоруда айтылган </w:t>
      </w:r>
      <w:r>
        <w:rPr>
          <w:rFonts w:ascii="Times New Roman" w:hAnsi="Times New Roman" w:cs="Times New Roman"/>
          <w:sz w:val="28"/>
          <w:szCs w:val="28"/>
          <w:lang w:val="ky-KG"/>
        </w:rPr>
        <w:lastRenderedPageBreak/>
        <w:t>токтомдорго өзгөртүүлөрдү жана толуктоолорду киргизүү зарылдыгы пайда болууда.</w:t>
      </w:r>
    </w:p>
    <w:p w:rsidR="00D9274B" w:rsidRDefault="00D9274B" w:rsidP="00D9274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Белгилей кетчү нерсе, Кыргыз Республикасынын Өкмөтүнүн 2018-жылдын 31-декабрындагы №648 токтомуна ылайык, 2019-жылдын 1-январынан тартып, камсыздандыруу төгүмдөрүн жыйноо, камсыздандыруу төгүмдөрүнүн төлөнүшүн жана эсептелишин контролдоо, мамлекеттик социалдык камсыздандыруу чөйрөсүндөгү Кыргыз Республикасынын мыйзамдарынын талаптарынын бузулушу үчүн жоопкерчиликке тартуу боюнча функциялар жана ыйгарым укуктар Салык кызматына берилген.</w:t>
      </w:r>
    </w:p>
    <w:p w:rsidR="00D9274B" w:rsidRDefault="00D9274B" w:rsidP="00D9274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Ошентип, салыктарды жана камсыздандыруу төгүмдөрүн башкаруу бир ыйгарым укуктуу мамлекеттик орган тарабынан ишке ашырылат.</w:t>
      </w:r>
    </w:p>
    <w:p w:rsidR="00D9274B" w:rsidRDefault="00D9274B" w:rsidP="00D9274B">
      <w:pPr>
        <w:pStyle w:val="tkTekst"/>
        <w:spacing w:after="0" w:line="240" w:lineRule="auto"/>
        <w:ind w:firstLine="709"/>
        <w:rPr>
          <w:rFonts w:ascii="Times New Roman" w:hAnsi="Times New Roman" w:cs="Times New Roman"/>
          <w:sz w:val="28"/>
          <w:szCs w:val="28"/>
          <w:lang w:val="ky-KG"/>
        </w:rPr>
      </w:pPr>
      <w:r w:rsidRPr="006D2195">
        <w:rPr>
          <w:rFonts w:ascii="Times New Roman" w:hAnsi="Times New Roman" w:cs="Times New Roman"/>
          <w:sz w:val="28"/>
          <w:szCs w:val="28"/>
          <w:lang w:val="ky-KG"/>
        </w:rPr>
        <w:t>Кийинки этап болуп, мамлекеттик социалдык камсыздандыруу каражаттары боюнча эсептешүү ведомосттору менен киреше салыгы боюнча отчётту бириктирүү аркылуусалык кызмат органдарына салык төлөөчүлөр берүүчү отчётторду жеңилдетүү жана санын кыскартуу болуп саналат.</w:t>
      </w:r>
    </w:p>
    <w:p w:rsidR="00A4562F" w:rsidRDefault="00A4562F" w:rsidP="00D9274B">
      <w:pPr>
        <w:pStyle w:val="tkTekst"/>
        <w:spacing w:after="0" w:line="240" w:lineRule="auto"/>
        <w:ind w:firstLine="709"/>
        <w:rPr>
          <w:rFonts w:ascii="Times New Roman" w:hAnsi="Times New Roman" w:cs="Times New Roman"/>
          <w:sz w:val="28"/>
          <w:szCs w:val="28"/>
          <w:lang w:val="ky-KG"/>
        </w:rPr>
      </w:pPr>
      <w:r w:rsidRPr="00973B25">
        <w:rPr>
          <w:rFonts w:ascii="Times New Roman" w:hAnsi="Times New Roman" w:cs="Times New Roman"/>
          <w:b/>
          <w:sz w:val="28"/>
          <w:szCs w:val="28"/>
          <w:lang w:val="ky-KG"/>
        </w:rPr>
        <w:t>Көйгөйлөрдү чечүү үчүн сунушталган варианттар:</w:t>
      </w:r>
      <w:r w:rsidRPr="00973B25">
        <w:rPr>
          <w:rFonts w:ascii="Times New Roman" w:hAnsi="Times New Roman" w:cs="Times New Roman"/>
          <w:b/>
          <w:sz w:val="28"/>
          <w:szCs w:val="28"/>
          <w:lang w:val="ky-KG"/>
        </w:rPr>
        <w:br/>
      </w:r>
      <w:r>
        <w:rPr>
          <w:rFonts w:ascii="Times New Roman" w:hAnsi="Times New Roman" w:cs="Times New Roman"/>
          <w:sz w:val="28"/>
          <w:szCs w:val="28"/>
          <w:lang w:val="ky-KG"/>
        </w:rPr>
        <w:tab/>
      </w:r>
      <w:r w:rsidRPr="00973B25">
        <w:rPr>
          <w:rFonts w:ascii="Times New Roman" w:hAnsi="Times New Roman" w:cs="Times New Roman"/>
          <w:b/>
          <w:sz w:val="28"/>
          <w:szCs w:val="28"/>
          <w:lang w:val="ky-KG"/>
        </w:rPr>
        <w:t xml:space="preserve">1-вариант. </w:t>
      </w:r>
      <w:r w:rsidR="00973B25" w:rsidRPr="00973B25">
        <w:rPr>
          <w:rFonts w:ascii="Times New Roman" w:hAnsi="Times New Roman" w:cs="Times New Roman"/>
          <w:b/>
          <w:sz w:val="28"/>
          <w:szCs w:val="28"/>
          <w:lang w:val="ky-KG"/>
        </w:rPr>
        <w:t>Бардыгын кандай болсо, ошондой калтыруу</w:t>
      </w:r>
    </w:p>
    <w:p w:rsidR="00973B25" w:rsidRDefault="00973B25" w:rsidP="00D9274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Бул учурда ченемдик укуктук актыларды иштеп чыгууга жана </w:t>
      </w:r>
      <w:r w:rsidR="007C63C4">
        <w:rPr>
          <w:rFonts w:ascii="Times New Roman" w:hAnsi="Times New Roman" w:cs="Times New Roman"/>
          <w:sz w:val="28"/>
          <w:szCs w:val="28"/>
          <w:lang w:val="ky-KG"/>
        </w:rPr>
        <w:t xml:space="preserve">Кыргыз Республикасынын салык мыйзамдарында каралган салыктык отчёттордун формасын жана документтерди, аларды толтуруу жана берүү тартибин </w:t>
      </w:r>
      <w:r>
        <w:rPr>
          <w:rFonts w:ascii="Times New Roman" w:hAnsi="Times New Roman" w:cs="Times New Roman"/>
          <w:sz w:val="28"/>
          <w:szCs w:val="28"/>
          <w:lang w:val="ky-KG"/>
        </w:rPr>
        <w:t>бекитүүгө узак убакыт керек</w:t>
      </w:r>
      <w:r w:rsidR="00A804ED">
        <w:rPr>
          <w:rFonts w:ascii="Times New Roman" w:hAnsi="Times New Roman" w:cs="Times New Roman"/>
          <w:sz w:val="28"/>
          <w:szCs w:val="28"/>
          <w:lang w:val="ky-KG"/>
        </w:rPr>
        <w:t>.</w:t>
      </w:r>
    </w:p>
    <w:p w:rsidR="00A804ED" w:rsidRDefault="00A804ED" w:rsidP="00D9274B">
      <w:pPr>
        <w:pStyle w:val="tkTekst"/>
        <w:spacing w:after="0" w:line="240" w:lineRule="auto"/>
        <w:ind w:firstLine="709"/>
        <w:rPr>
          <w:rFonts w:ascii="Times New Roman" w:hAnsi="Times New Roman" w:cs="Times New Roman"/>
          <w:b/>
          <w:sz w:val="28"/>
          <w:szCs w:val="28"/>
          <w:lang w:val="ky-KG"/>
        </w:rPr>
      </w:pPr>
      <w:r w:rsidRPr="00A804ED">
        <w:rPr>
          <w:rFonts w:ascii="Times New Roman" w:hAnsi="Times New Roman" w:cs="Times New Roman"/>
          <w:b/>
          <w:sz w:val="28"/>
          <w:szCs w:val="28"/>
          <w:lang w:val="ky-KG"/>
        </w:rPr>
        <w:t>2-вариант. Кыргыз Республикасынын Министрлер Кабинетинин токтом долбоорун кабыл алуу</w:t>
      </w:r>
    </w:p>
    <w:p w:rsidR="00C6331B" w:rsidRDefault="00763AA4" w:rsidP="00D9274B">
      <w:pPr>
        <w:pStyle w:val="tkTekst"/>
        <w:spacing w:after="0" w:line="240" w:lineRule="auto"/>
        <w:ind w:firstLine="709"/>
        <w:rPr>
          <w:rFonts w:ascii="Times New Roman" w:hAnsi="Times New Roman" w:cs="Times New Roman"/>
          <w:sz w:val="28"/>
          <w:szCs w:val="28"/>
          <w:lang w:val="ky-KG"/>
        </w:rPr>
      </w:pPr>
      <w:r w:rsidRPr="00763AA4">
        <w:rPr>
          <w:rFonts w:ascii="Times New Roman" w:hAnsi="Times New Roman" w:cs="Times New Roman"/>
          <w:sz w:val="28"/>
          <w:szCs w:val="28"/>
          <w:lang w:val="ky-KG"/>
        </w:rPr>
        <w:t>Салык кызматынын</w:t>
      </w:r>
      <w:r w:rsidR="00C6331B">
        <w:rPr>
          <w:rFonts w:ascii="Times New Roman" w:hAnsi="Times New Roman" w:cs="Times New Roman"/>
          <w:sz w:val="28"/>
          <w:szCs w:val="28"/>
          <w:lang w:val="ky-KG"/>
        </w:rPr>
        <w:t xml:space="preserve"> ишин натыйжалуу кылуу жана ыкчам чечим кабыл алуу максатында, салык кызматына төмөнкүлөрдү бекитүү боюнча ыйгарым укуктарды берүү зарыл:</w:t>
      </w:r>
    </w:p>
    <w:p w:rsidR="00C6331B" w:rsidRDefault="00C6331B" w:rsidP="00C6331B">
      <w:pPr>
        <w:pStyle w:val="tkTekst"/>
        <w:numPr>
          <w:ilvl w:val="0"/>
          <w:numId w:val="1"/>
        </w:numPr>
        <w:spacing w:after="0" w:line="240" w:lineRule="auto"/>
        <w:ind w:left="0" w:firstLine="709"/>
        <w:rPr>
          <w:rFonts w:ascii="Times New Roman" w:hAnsi="Times New Roman" w:cs="Times New Roman"/>
          <w:sz w:val="28"/>
          <w:szCs w:val="28"/>
          <w:lang w:val="ky-KG"/>
        </w:rPr>
      </w:pPr>
      <w:r>
        <w:rPr>
          <w:rFonts w:ascii="Times New Roman" w:hAnsi="Times New Roman" w:cs="Times New Roman"/>
          <w:sz w:val="28"/>
          <w:szCs w:val="28"/>
          <w:lang w:val="ky-KG"/>
        </w:rPr>
        <w:t>маалыматтык системаны колдонууга талаптарды жана эрежелерди: салык төлөөчүлөрдү каттоо, отчётторду, эсептерди жана декларацияларды берүү, контролдоо-кассалык машиналарын каттоо жана контролдоо, салыктык башкаруу үчүн арналган эсеп-фактураларды жана электрондук товардык-транспорттук накладнойлорду тариздөө;</w:t>
      </w:r>
    </w:p>
    <w:p w:rsidR="00C6331B" w:rsidRDefault="00C6331B" w:rsidP="00C6331B">
      <w:pPr>
        <w:pStyle w:val="tkTekst"/>
        <w:numPr>
          <w:ilvl w:val="0"/>
          <w:numId w:val="1"/>
        </w:numPr>
        <w:spacing w:after="0" w:line="240" w:lineRule="auto"/>
        <w:ind w:left="0" w:firstLine="709"/>
        <w:rPr>
          <w:rFonts w:ascii="Times New Roman" w:hAnsi="Times New Roman" w:cs="Times New Roman"/>
          <w:sz w:val="28"/>
          <w:szCs w:val="28"/>
          <w:lang w:val="ky-KG"/>
        </w:rPr>
      </w:pPr>
      <w:r>
        <w:rPr>
          <w:rFonts w:ascii="Times New Roman" w:hAnsi="Times New Roman" w:cs="Times New Roman"/>
          <w:sz w:val="28"/>
          <w:szCs w:val="28"/>
          <w:lang w:val="ky-KG"/>
        </w:rPr>
        <w:t>нефти жана нефти продуктыларын, контролдоо-кассалык машиналарын, эсеп-фактураларды жана электрондук товардык-транспорттук накладнойлорду эсепке алуунун жана контролдоонун электрондук системасында товарларды маркалоо каражаттарын колдонуу талаптары жана тартиптери;</w:t>
      </w:r>
    </w:p>
    <w:p w:rsidR="00A804ED" w:rsidRPr="00763AA4" w:rsidRDefault="00C6331B" w:rsidP="001E77FB">
      <w:pPr>
        <w:pStyle w:val="tkTekst"/>
        <w:numPr>
          <w:ilvl w:val="0"/>
          <w:numId w:val="1"/>
        </w:numPr>
        <w:spacing w:after="0" w:line="240" w:lineRule="auto"/>
        <w:ind w:left="0" w:firstLine="709"/>
        <w:rPr>
          <w:rFonts w:ascii="Times New Roman" w:hAnsi="Times New Roman" w:cs="Times New Roman"/>
          <w:sz w:val="28"/>
          <w:szCs w:val="28"/>
          <w:lang w:val="ky-KG"/>
        </w:rPr>
      </w:pPr>
      <w:r>
        <w:rPr>
          <w:rFonts w:ascii="Times New Roman" w:hAnsi="Times New Roman" w:cs="Times New Roman"/>
          <w:sz w:val="28"/>
          <w:szCs w:val="28"/>
          <w:lang w:val="ky-KG"/>
        </w:rPr>
        <w:t>отчёттордун, эсептердин, декларациялардын, документтердин, кабарлоолордун, маалыматтардын маалыматтык эсептердин, патенттердин, контракттардын, арыздардын, чечимдердин, корутундулардын, актылардын формаларын, аларды толтуруу, Кыргыз Республикасынын салык мыйзамдарына жана Кыргыз Республикасынын мамлекеттик социалдык камсыздандыруу мыйзамына ылайык кагаз жүзүндөгү документ же электрондук документ түрүндө түзүү жана/же берүү тартибин.</w:t>
      </w:r>
      <w:r w:rsidR="00763AA4" w:rsidRPr="00763AA4">
        <w:rPr>
          <w:rFonts w:ascii="Times New Roman" w:hAnsi="Times New Roman" w:cs="Times New Roman"/>
          <w:sz w:val="28"/>
          <w:szCs w:val="28"/>
          <w:lang w:val="ky-KG"/>
        </w:rPr>
        <w:t xml:space="preserve"> </w:t>
      </w:r>
    </w:p>
    <w:p w:rsidR="00A804ED" w:rsidRDefault="001E77FB" w:rsidP="00D9274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Белгилей кетчү нерсе, Кыргыз Республикасынын Салык кодексинин жаңы редакциясынын долбоорунда ыйгарым укуктуу салык органы </w:t>
      </w:r>
      <w:r w:rsidR="00824FEE">
        <w:rPr>
          <w:rFonts w:ascii="Times New Roman" w:hAnsi="Times New Roman" w:cs="Times New Roman"/>
          <w:sz w:val="28"/>
          <w:szCs w:val="28"/>
          <w:lang w:val="ky-KG"/>
        </w:rPr>
        <w:t>ченемдик укуктук актыларды иштеп чыгууга жана Кыргыз Республикасынын салык мыйзамдарында каралган салыктык отчёттордун формасын жана документтерди, аларды толтуруу жана берүү тартибин бекитүүгө укуктуу болгон түз аракетинин ченеми каралган.</w:t>
      </w:r>
    </w:p>
    <w:p w:rsidR="00824FEE" w:rsidRDefault="00824FEE" w:rsidP="00D9274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Ошону менен, </w:t>
      </w:r>
      <w:r w:rsidR="00843597">
        <w:rPr>
          <w:rFonts w:ascii="Times New Roman" w:hAnsi="Times New Roman" w:cs="Times New Roman"/>
          <w:sz w:val="28"/>
          <w:szCs w:val="28"/>
          <w:lang w:val="ky-KG"/>
        </w:rPr>
        <w:t xml:space="preserve">ыкчам чечим кабыл алуу максатында Кыргыз Республикасынын Салык кодексинин жаңы редакциясы күчүнө киргенге чейин ушул долбоорду кабыл алуу зарылдыгы келип чыкты. </w:t>
      </w:r>
    </w:p>
    <w:p w:rsidR="00347663" w:rsidRDefault="00347663" w:rsidP="00D9274B">
      <w:pPr>
        <w:pStyle w:val="tkTekst"/>
        <w:spacing w:after="0" w:line="240" w:lineRule="auto"/>
        <w:ind w:firstLine="709"/>
        <w:rPr>
          <w:rFonts w:ascii="Times New Roman" w:hAnsi="Times New Roman" w:cs="Times New Roman"/>
          <w:b/>
          <w:sz w:val="28"/>
          <w:szCs w:val="28"/>
          <w:lang w:val="ky-KG"/>
        </w:rPr>
      </w:pPr>
      <w:r w:rsidRPr="00347663">
        <w:rPr>
          <w:rFonts w:ascii="Times New Roman" w:hAnsi="Times New Roman" w:cs="Times New Roman"/>
          <w:b/>
          <w:sz w:val="28"/>
          <w:szCs w:val="28"/>
          <w:lang w:val="ky-KG"/>
        </w:rPr>
        <w:t>3-вариант.</w:t>
      </w:r>
      <w:r>
        <w:rPr>
          <w:rFonts w:ascii="Times New Roman" w:hAnsi="Times New Roman" w:cs="Times New Roman"/>
          <w:sz w:val="28"/>
          <w:szCs w:val="28"/>
          <w:lang w:val="ky-KG"/>
        </w:rPr>
        <w:t xml:space="preserve"> </w:t>
      </w:r>
      <w:r w:rsidRPr="00E6667D">
        <w:rPr>
          <w:rFonts w:ascii="Times New Roman" w:hAnsi="Times New Roman" w:cs="Times New Roman"/>
          <w:b/>
          <w:sz w:val="28"/>
          <w:szCs w:val="28"/>
          <w:lang w:val="ky-KG"/>
        </w:rPr>
        <w:t>Кыргыз Республикасынын Өкмөтүнүн 2014-жылдын 15-сентябрындагы №530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токтомун</w:t>
      </w:r>
      <w:r>
        <w:rPr>
          <w:rFonts w:ascii="Times New Roman" w:hAnsi="Times New Roman" w:cs="Times New Roman"/>
          <w:b/>
          <w:sz w:val="28"/>
          <w:szCs w:val="28"/>
          <w:lang w:val="ky-KG"/>
        </w:rPr>
        <w:t xml:space="preserve"> кайрадан карап чыгуу.</w:t>
      </w:r>
    </w:p>
    <w:p w:rsidR="00347663" w:rsidRPr="00C2046C" w:rsidRDefault="004A4473" w:rsidP="00C2046C">
      <w:pPr>
        <w:pStyle w:val="tkTekst"/>
        <w:spacing w:after="0" w:line="240" w:lineRule="auto"/>
        <w:ind w:firstLine="709"/>
        <w:rPr>
          <w:rFonts w:ascii="Times New Roman" w:hAnsi="Times New Roman" w:cs="Times New Roman"/>
          <w:sz w:val="28"/>
          <w:szCs w:val="28"/>
          <w:lang w:val="ky-KG"/>
        </w:rPr>
      </w:pPr>
      <w:r w:rsidRPr="00C2046C">
        <w:rPr>
          <w:rFonts w:ascii="Times New Roman" w:hAnsi="Times New Roman" w:cs="Times New Roman"/>
          <w:sz w:val="28"/>
          <w:szCs w:val="28"/>
          <w:lang w:val="ky-KG"/>
        </w:rPr>
        <w:t>“Кыргыз Республикасынын Өкмөтүнүн 2014-жылдын 15-сентябрындагы №530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токтому менен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тартиби жөнүндө жобо бекитилген.</w:t>
      </w:r>
    </w:p>
    <w:p w:rsidR="004A4473" w:rsidRPr="00C2046C" w:rsidRDefault="00C2046C" w:rsidP="00C2046C">
      <w:pPr>
        <w:pStyle w:val="tkTekst"/>
        <w:spacing w:after="0" w:line="240" w:lineRule="auto"/>
        <w:ind w:firstLine="709"/>
        <w:rPr>
          <w:rFonts w:ascii="Times New Roman" w:hAnsi="Times New Roman" w:cs="Times New Roman"/>
          <w:sz w:val="28"/>
          <w:szCs w:val="28"/>
          <w:lang w:val="ky-KG"/>
        </w:rPr>
      </w:pPr>
      <w:r w:rsidRPr="00C2046C">
        <w:rPr>
          <w:rFonts w:ascii="Times New Roman" w:hAnsi="Times New Roman" w:cs="Times New Roman"/>
          <w:sz w:val="28"/>
          <w:szCs w:val="28"/>
          <w:lang w:val="ky-KG"/>
        </w:rPr>
        <w:t>Жобо Кыргыз Республикасынын “Кыргыз Республикасынын Өкмөтү жөнүндө” конституциялык мыйзамына, “Кыргыз Республикасынын ченемдик укуктук актылар жөнүндө” Кыргыз Республикасынын Мыйзамына жана Кыргыз Республикасынын Өкмөтүнүн 2013-жылдын 10-июнундагы №341 токтому менен бекитилген Кыргыз Республикасынын Өкмөтүнүн Регламентине негизделген.</w:t>
      </w:r>
    </w:p>
    <w:p w:rsidR="00C2046C" w:rsidRDefault="00C2046C" w:rsidP="00C2046C">
      <w:pPr>
        <w:pStyle w:val="tkTekst"/>
        <w:spacing w:after="0" w:line="240" w:lineRule="auto"/>
        <w:ind w:firstLine="709"/>
        <w:rPr>
          <w:rFonts w:ascii="Times New Roman" w:hAnsi="Times New Roman" w:cs="Times New Roman"/>
          <w:sz w:val="28"/>
          <w:szCs w:val="28"/>
          <w:lang w:val="ky-KG"/>
        </w:rPr>
      </w:pPr>
      <w:r w:rsidRPr="00C2046C">
        <w:rPr>
          <w:rFonts w:ascii="Times New Roman" w:hAnsi="Times New Roman" w:cs="Times New Roman"/>
          <w:sz w:val="28"/>
          <w:szCs w:val="28"/>
          <w:lang w:val="ky-KG"/>
        </w:rPr>
        <w:t>Кыргыз Республикасынын “Кыргыз Республикасынын Өкмөтү жөнүндө”</w:t>
      </w:r>
      <w:r>
        <w:rPr>
          <w:rFonts w:ascii="Times New Roman" w:hAnsi="Times New Roman" w:cs="Times New Roman"/>
          <w:sz w:val="28"/>
          <w:szCs w:val="28"/>
          <w:lang w:val="ky-KG"/>
        </w:rPr>
        <w:t xml:space="preserve"> конституциялык мыйзамы жана </w:t>
      </w:r>
      <w:r w:rsidRPr="00C2046C">
        <w:rPr>
          <w:rFonts w:ascii="Times New Roman" w:hAnsi="Times New Roman" w:cs="Times New Roman"/>
          <w:sz w:val="28"/>
          <w:szCs w:val="28"/>
          <w:lang w:val="ky-KG"/>
        </w:rPr>
        <w:t>Кыргыз Республикасынын Өкмөтүнүн Регламенти</w:t>
      </w:r>
      <w:r w:rsidR="00C345F9">
        <w:rPr>
          <w:rFonts w:ascii="Times New Roman" w:hAnsi="Times New Roman" w:cs="Times New Roman"/>
          <w:sz w:val="28"/>
          <w:szCs w:val="28"/>
          <w:lang w:val="ky-KG"/>
        </w:rPr>
        <w:t xml:space="preserve"> күчүн жоготту деп таанылганына байланыштуу, жогоруда айтылган токтом өзгөртүүлөрдү жана толуктоолорду киргизүүнү талап кылат. </w:t>
      </w:r>
    </w:p>
    <w:p w:rsidR="002C5A6B" w:rsidRDefault="002C5A6B" w:rsidP="00C2046C">
      <w:pPr>
        <w:pStyle w:val="tkTekst"/>
        <w:spacing w:after="0" w:line="240" w:lineRule="auto"/>
        <w:ind w:firstLine="709"/>
        <w:rPr>
          <w:rFonts w:ascii="Times New Roman" w:hAnsi="Times New Roman" w:cs="Times New Roman"/>
          <w:sz w:val="28"/>
          <w:szCs w:val="28"/>
          <w:lang w:val="ky-KG"/>
        </w:rPr>
      </w:pPr>
      <w:r w:rsidRPr="00C2046C">
        <w:rPr>
          <w:rFonts w:ascii="Times New Roman" w:hAnsi="Times New Roman" w:cs="Times New Roman"/>
          <w:sz w:val="28"/>
          <w:szCs w:val="28"/>
          <w:lang w:val="ky-KG"/>
        </w:rPr>
        <w:t xml:space="preserve">“Кыргыз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w:t>
      </w:r>
      <w:r>
        <w:rPr>
          <w:rFonts w:ascii="Times New Roman" w:hAnsi="Times New Roman" w:cs="Times New Roman"/>
          <w:sz w:val="28"/>
          <w:szCs w:val="28"/>
          <w:lang w:val="ky-KG"/>
        </w:rPr>
        <w:t xml:space="preserve">Кыргыз Республикасынын Өкмөтүнүн </w:t>
      </w:r>
      <w:r w:rsidRPr="00C2046C">
        <w:rPr>
          <w:rFonts w:ascii="Times New Roman" w:hAnsi="Times New Roman" w:cs="Times New Roman"/>
          <w:sz w:val="28"/>
          <w:szCs w:val="28"/>
          <w:lang w:val="ky-KG"/>
        </w:rPr>
        <w:t>токтом</w:t>
      </w:r>
      <w:r>
        <w:rPr>
          <w:rFonts w:ascii="Times New Roman" w:hAnsi="Times New Roman" w:cs="Times New Roman"/>
          <w:sz w:val="28"/>
          <w:szCs w:val="28"/>
          <w:lang w:val="ky-KG"/>
        </w:rPr>
        <w:t xml:space="preserve"> толугу менен кайрадан карап чыгуу зарылдыгы пайда болду.</w:t>
      </w:r>
    </w:p>
    <w:p w:rsidR="002C5A6B" w:rsidRDefault="00383C0D" w:rsidP="00C2046C">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Азыркы учурда 3-вариантты кабыл алуу</w:t>
      </w:r>
      <w:r w:rsidR="00BC6C0F">
        <w:rPr>
          <w:rFonts w:ascii="Times New Roman" w:hAnsi="Times New Roman" w:cs="Times New Roman"/>
          <w:sz w:val="28"/>
          <w:szCs w:val="28"/>
          <w:lang w:val="ky-KG"/>
        </w:rPr>
        <w:t xml:space="preserve"> алгылыктуу эмес</w:t>
      </w:r>
      <w:r w:rsidR="0001414C">
        <w:rPr>
          <w:rFonts w:ascii="Times New Roman" w:hAnsi="Times New Roman" w:cs="Times New Roman"/>
          <w:sz w:val="28"/>
          <w:szCs w:val="28"/>
          <w:lang w:val="ky-KG"/>
        </w:rPr>
        <w:t xml:space="preserve">, анткени </w:t>
      </w:r>
      <w:r w:rsidR="00E647AC">
        <w:rPr>
          <w:rFonts w:ascii="Times New Roman" w:hAnsi="Times New Roman" w:cs="Times New Roman"/>
          <w:sz w:val="28"/>
          <w:szCs w:val="28"/>
          <w:lang w:val="ky-KG"/>
        </w:rPr>
        <w:t xml:space="preserve">айрым ченем чыгаруучу ыйгарым укуктар </w:t>
      </w:r>
      <w:r w:rsidR="00BC6C0F">
        <w:rPr>
          <w:rFonts w:ascii="Times New Roman" w:hAnsi="Times New Roman" w:cs="Times New Roman"/>
          <w:sz w:val="28"/>
          <w:szCs w:val="28"/>
          <w:lang w:val="ky-KG"/>
        </w:rPr>
        <w:t xml:space="preserve">боюнча маселелер көптөгөн мамлекеттик органдарды козгойт, ошондой эле алар менен макулдашуу көп убакытты талап кылат. </w:t>
      </w:r>
    </w:p>
    <w:p w:rsidR="000E7070" w:rsidRDefault="000E7070" w:rsidP="00C2046C">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Ушулардан улам, азыркы учурда </w:t>
      </w:r>
      <w:r w:rsidR="0010273C">
        <w:rPr>
          <w:rFonts w:ascii="Times New Roman" w:hAnsi="Times New Roman" w:cs="Times New Roman"/>
          <w:sz w:val="28"/>
          <w:szCs w:val="28"/>
          <w:lang w:val="ky-KG"/>
        </w:rPr>
        <w:t>2-вариант, Кыргыз Республикасынын Министрлер Кабинетинин ушул токтом долбоорун кабыл алуу туура болот.</w:t>
      </w:r>
    </w:p>
    <w:p w:rsidR="004A31F6" w:rsidRDefault="004A31F6" w:rsidP="004A31F6">
      <w:pPr>
        <w:ind w:firstLine="709"/>
        <w:jc w:val="both"/>
        <w:rPr>
          <w:rFonts w:ascii="Times New Roman" w:hAnsi="Times New Roman" w:cs="Times New Roman"/>
          <w:sz w:val="28"/>
          <w:szCs w:val="28"/>
          <w:lang w:val="ky-KG"/>
        </w:rPr>
      </w:pPr>
      <w:r w:rsidRPr="006D2195">
        <w:rPr>
          <w:rFonts w:ascii="Times New Roman" w:hAnsi="Times New Roman" w:cs="Times New Roman"/>
          <w:sz w:val="28"/>
          <w:szCs w:val="28"/>
          <w:lang w:val="ky-KG"/>
        </w:rPr>
        <w:lastRenderedPageBreak/>
        <w:t>Жогоруда айтылгандардын негизинде, тийешелүү чечимдерди ыкчам кабыл алуу максатында</w:t>
      </w:r>
      <w:r>
        <w:rPr>
          <w:rFonts w:ascii="Times New Roman" w:hAnsi="Times New Roman" w:cs="Times New Roman"/>
          <w:sz w:val="28"/>
          <w:szCs w:val="28"/>
          <w:lang w:val="ky-KG"/>
        </w:rPr>
        <w:t xml:space="preserve">, </w:t>
      </w:r>
      <w:r w:rsidRPr="006D2195">
        <w:rPr>
          <w:rFonts w:ascii="Times New Roman" w:hAnsi="Times New Roman" w:cs="Times New Roman"/>
          <w:sz w:val="28"/>
          <w:szCs w:val="28"/>
          <w:lang w:val="ky-KG"/>
        </w:rPr>
        <w:t xml:space="preserve">Кыргыз Республикасынын Өкмөтүнүн 2014-жылдын 15-сентябрындагы №530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токтомуна өзгөртүүлөрдү киргизүү </w:t>
      </w:r>
      <w:r>
        <w:rPr>
          <w:rFonts w:ascii="Times New Roman" w:hAnsi="Times New Roman" w:cs="Times New Roman"/>
          <w:sz w:val="28"/>
          <w:szCs w:val="28"/>
          <w:lang w:val="ky-KG"/>
        </w:rPr>
        <w:t>сунушталууда, мында аталган токтомдун 1-тиркемеси 33-пункт менен толукталууда, ага ылайык Салык кызматына төмөнкүлөрдү бекитүү ыйгарым укугу берилүүдө:</w:t>
      </w:r>
    </w:p>
    <w:p w:rsidR="004A31F6" w:rsidRDefault="004A31F6" w:rsidP="004A31F6">
      <w:pPr>
        <w:pStyle w:val="tkTekst"/>
        <w:numPr>
          <w:ilvl w:val="0"/>
          <w:numId w:val="1"/>
        </w:numPr>
        <w:spacing w:after="0" w:line="240" w:lineRule="auto"/>
        <w:ind w:left="0" w:firstLine="709"/>
        <w:rPr>
          <w:rFonts w:ascii="Times New Roman" w:hAnsi="Times New Roman" w:cs="Times New Roman"/>
          <w:sz w:val="28"/>
          <w:szCs w:val="28"/>
          <w:lang w:val="ky-KG"/>
        </w:rPr>
      </w:pPr>
      <w:r>
        <w:rPr>
          <w:rFonts w:ascii="Times New Roman" w:hAnsi="Times New Roman" w:cs="Times New Roman"/>
          <w:sz w:val="28"/>
          <w:szCs w:val="28"/>
          <w:lang w:val="ky-KG"/>
        </w:rPr>
        <w:t>маалыматтык системаны колдонууга талаптарды жана эрежелерди: салык төлөөчүлөрдү каттоо, отчётторду, эсептерди жана декларацияларды берүү, контролдоо-кассалык машиналарын каттоо жана контролдоо, салыктык башкаруу үчүн арналган эсеп-фактураларды жана электрондук товардык-транспорттук накладнойлорду тариздөө;</w:t>
      </w:r>
    </w:p>
    <w:p w:rsidR="004A31F6" w:rsidRDefault="004A31F6" w:rsidP="004A31F6">
      <w:pPr>
        <w:pStyle w:val="tkTekst"/>
        <w:numPr>
          <w:ilvl w:val="0"/>
          <w:numId w:val="1"/>
        </w:numPr>
        <w:spacing w:after="0" w:line="240" w:lineRule="auto"/>
        <w:ind w:left="0" w:firstLine="709"/>
        <w:rPr>
          <w:rFonts w:ascii="Times New Roman" w:hAnsi="Times New Roman" w:cs="Times New Roman"/>
          <w:sz w:val="28"/>
          <w:szCs w:val="28"/>
          <w:lang w:val="ky-KG"/>
        </w:rPr>
      </w:pPr>
      <w:r>
        <w:rPr>
          <w:rFonts w:ascii="Times New Roman" w:hAnsi="Times New Roman" w:cs="Times New Roman"/>
          <w:sz w:val="28"/>
          <w:szCs w:val="28"/>
          <w:lang w:val="ky-KG"/>
        </w:rPr>
        <w:t>нефти жана нефти продуктыларын, контролдоо-кассалык машиналарын, эсеп-фактураларды жана электрондук товардык-транспорттук накладнойлорду эсепке алуунун жана контролдоонун электрондук системасында товарларды маркалоо каражаттарын колдонуу талаптары жана тартиптери;</w:t>
      </w:r>
    </w:p>
    <w:p w:rsidR="004A31F6" w:rsidRPr="006D2195" w:rsidRDefault="004A31F6" w:rsidP="004A31F6">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отчёттордун, эсептердин, декларациялардын, документтердин, кабарлоолордун, маалыматтардын маалыматтык эсептердин, патенттердин, контракттардын, арыздардын, чечимдердин, корутундулардын, актылардын формаларын, аларды толтуруу, Кыргыз Республикасынын салык мыйзамдарына жана Кыргыз Республикасынын мамлекеттик социалдык камсыздандыруу мыйзамына ылайык кагаз жүзүндөгү документ же электрондук документ түрүндө түзүү жана/же берүү тартибин.</w:t>
      </w:r>
    </w:p>
    <w:p w:rsidR="00D9274B" w:rsidRPr="004C263A" w:rsidRDefault="00D9274B" w:rsidP="00D9274B">
      <w:pPr>
        <w:ind w:firstLine="709"/>
        <w:jc w:val="both"/>
        <w:rPr>
          <w:rFonts w:ascii="Times New Roman" w:hAnsi="Times New Roman" w:cs="Times New Roman"/>
          <w:sz w:val="28"/>
          <w:szCs w:val="28"/>
          <w:lang w:val="ky-KG"/>
        </w:rPr>
      </w:pPr>
    </w:p>
    <w:p w:rsidR="00D9274B" w:rsidRPr="004F14AE" w:rsidRDefault="00D9274B" w:rsidP="00D9274B">
      <w:pPr>
        <w:pStyle w:val="a3"/>
        <w:numPr>
          <w:ilvl w:val="0"/>
          <w:numId w:val="2"/>
        </w:numPr>
        <w:spacing w:after="0" w:line="240" w:lineRule="auto"/>
        <w:ind w:left="0" w:firstLine="709"/>
        <w:jc w:val="both"/>
        <w:rPr>
          <w:rFonts w:ascii="Times New Roman" w:hAnsi="Times New Roman"/>
          <w:b/>
          <w:sz w:val="28"/>
          <w:szCs w:val="28"/>
          <w:lang w:val="ky-KG"/>
        </w:rPr>
      </w:pPr>
      <w:r w:rsidRPr="004F14AE">
        <w:rPr>
          <w:rFonts w:ascii="Times New Roman" w:hAnsi="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D9274B" w:rsidRDefault="00D9274B" w:rsidP="00D9274B">
      <w:pPr>
        <w:pStyle w:val="a3"/>
        <w:spacing w:after="0" w:line="240" w:lineRule="auto"/>
        <w:ind w:left="0" w:firstLine="567"/>
        <w:jc w:val="both"/>
        <w:rPr>
          <w:rFonts w:ascii="Times New Roman" w:hAnsi="Times New Roman"/>
          <w:sz w:val="28"/>
          <w:szCs w:val="28"/>
          <w:lang w:val="ky-KG"/>
        </w:rPr>
      </w:pPr>
      <w:r w:rsidRPr="004F14AE">
        <w:rPr>
          <w:rFonts w:ascii="Times New Roman" w:hAnsi="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D9274B" w:rsidRPr="004F14AE" w:rsidRDefault="00D9274B" w:rsidP="00D9274B">
      <w:pPr>
        <w:pStyle w:val="a3"/>
        <w:spacing w:after="0" w:line="240" w:lineRule="auto"/>
        <w:ind w:left="0" w:firstLine="567"/>
        <w:jc w:val="both"/>
        <w:rPr>
          <w:rFonts w:ascii="Times New Roman" w:hAnsi="Times New Roman"/>
          <w:sz w:val="28"/>
          <w:szCs w:val="28"/>
          <w:lang w:val="ky-KG"/>
        </w:rPr>
      </w:pPr>
    </w:p>
    <w:p w:rsidR="00D9274B" w:rsidRPr="004F14AE" w:rsidRDefault="00D9274B" w:rsidP="00D9274B">
      <w:pPr>
        <w:pStyle w:val="a3"/>
        <w:numPr>
          <w:ilvl w:val="0"/>
          <w:numId w:val="2"/>
        </w:numPr>
        <w:spacing w:after="0" w:line="240" w:lineRule="auto"/>
        <w:ind w:left="0" w:firstLine="709"/>
        <w:jc w:val="both"/>
        <w:rPr>
          <w:rFonts w:ascii="Times New Roman" w:hAnsi="Times New Roman"/>
          <w:b/>
          <w:sz w:val="28"/>
          <w:szCs w:val="28"/>
          <w:lang w:val="ky-KG"/>
        </w:rPr>
      </w:pPr>
      <w:r w:rsidRPr="004F14AE">
        <w:rPr>
          <w:rFonts w:ascii="Times New Roman" w:hAnsi="Times New Roman"/>
          <w:b/>
          <w:sz w:val="28"/>
          <w:szCs w:val="28"/>
          <w:lang w:val="ky-KG"/>
        </w:rPr>
        <w:t>Коомдук талкуулоонун жыйынтыктары жөнүндө маалымат</w:t>
      </w:r>
    </w:p>
    <w:p w:rsidR="00D9274B" w:rsidRPr="004F14AE" w:rsidRDefault="00D9274B" w:rsidP="00D9274B">
      <w:pPr>
        <w:ind w:firstLine="709"/>
        <w:jc w:val="both"/>
        <w:rPr>
          <w:rFonts w:ascii="Times New Roman" w:hAnsi="Times New Roman" w:cs="Times New Roman"/>
          <w:sz w:val="28"/>
          <w:szCs w:val="28"/>
          <w:lang w:val="ky-KG"/>
        </w:rPr>
      </w:pPr>
      <w:r w:rsidRPr="004F14AE">
        <w:rPr>
          <w:rFonts w:ascii="Times New Roman" w:hAnsi="Times New Roman" w:cs="Times New Roman"/>
          <w:sz w:val="28"/>
          <w:szCs w:val="28"/>
          <w:lang w:val="ky-KG"/>
        </w:rPr>
        <w:t>“Кыргыз Республикасынын ченемдик укуктук актылар жөнүндө” Кыргыз Республикасынын Мыйзамынын 22-беренесине ылайык, аталган долбоор коомдук талкуулоо үчүн Кыргыз Республикасынын Өкмөтүнүн расмий сайтына жайгаштырылган.</w:t>
      </w:r>
      <w:r>
        <w:rPr>
          <w:rFonts w:ascii="Times New Roman" w:hAnsi="Times New Roman" w:cs="Times New Roman"/>
          <w:sz w:val="28"/>
          <w:szCs w:val="28"/>
          <w:lang w:val="ky-KG"/>
        </w:rPr>
        <w:t xml:space="preserve"> Коомдук талкуулоонун жыйынтыгы боюнча сунуштар жана сын-пикирлер келип түшкөн жок. </w:t>
      </w:r>
    </w:p>
    <w:p w:rsidR="00D9274B" w:rsidRDefault="00D9274B" w:rsidP="00D9274B">
      <w:pPr>
        <w:widowControl w:val="0"/>
        <w:ind w:firstLine="709"/>
        <w:jc w:val="both"/>
        <w:rPr>
          <w:rFonts w:ascii="Times New Roman" w:eastAsia="Courier New" w:hAnsi="Times New Roman" w:cs="Times New Roman"/>
          <w:color w:val="000000"/>
          <w:sz w:val="28"/>
          <w:szCs w:val="28"/>
          <w:lang w:val="ky-KG" w:eastAsia="ru-RU"/>
        </w:rPr>
      </w:pPr>
      <w:r w:rsidRPr="00F10239">
        <w:rPr>
          <w:rFonts w:ascii="Times New Roman" w:eastAsia="Courier New" w:hAnsi="Times New Roman" w:cs="Times New Roman"/>
          <w:color w:val="000000"/>
          <w:sz w:val="28"/>
          <w:szCs w:val="28"/>
          <w:lang w:val="ky-KG" w:eastAsia="ru-RU"/>
        </w:rPr>
        <w:t xml:space="preserve">Ошондой эле, Кыргыз Республикасынын Өкмөтүнүн 2020-жылдын 17-августундагы </w:t>
      </w:r>
      <w:r>
        <w:rPr>
          <w:rFonts w:ascii="Times New Roman" w:eastAsia="Courier New" w:hAnsi="Times New Roman" w:cs="Times New Roman"/>
          <w:color w:val="000000"/>
          <w:sz w:val="28"/>
          <w:szCs w:val="28"/>
          <w:lang w:val="ky-KG" w:eastAsia="ru-RU"/>
        </w:rPr>
        <w:t>№</w:t>
      </w:r>
      <w:r w:rsidRPr="00F10239">
        <w:rPr>
          <w:rFonts w:ascii="Times New Roman" w:eastAsia="Courier New" w:hAnsi="Times New Roman" w:cs="Times New Roman"/>
          <w:color w:val="000000"/>
          <w:sz w:val="28"/>
          <w:szCs w:val="28"/>
          <w:lang w:val="ky-KG" w:eastAsia="ru-RU"/>
        </w:rPr>
        <w:t>277-</w:t>
      </w:r>
      <w:r w:rsidR="00AE4787">
        <w:rPr>
          <w:rFonts w:ascii="Times New Roman" w:eastAsia="Courier New" w:hAnsi="Times New Roman" w:cs="Times New Roman"/>
          <w:color w:val="000000"/>
          <w:sz w:val="28"/>
          <w:szCs w:val="28"/>
          <w:lang w:val="ky-KG" w:eastAsia="ru-RU"/>
        </w:rPr>
        <w:t>б</w:t>
      </w:r>
      <w:r w:rsidRPr="00F10239">
        <w:rPr>
          <w:rFonts w:ascii="Times New Roman" w:eastAsia="Courier New" w:hAnsi="Times New Roman" w:cs="Times New Roman"/>
          <w:color w:val="000000"/>
          <w:sz w:val="28"/>
          <w:szCs w:val="28"/>
          <w:lang w:val="ky-KG" w:eastAsia="ru-RU"/>
        </w:rPr>
        <w:t xml:space="preserve"> буйругуна ылайык, Кыргыз Республикасынын Өкмөтүнүн ушул токтомунун долбоору </w:t>
      </w:r>
      <w:r w:rsidR="004A31F6">
        <w:rPr>
          <w:rFonts w:ascii="Times New Roman" w:eastAsia="Courier New" w:hAnsi="Times New Roman" w:cs="Times New Roman"/>
          <w:color w:val="000000"/>
          <w:sz w:val="28"/>
          <w:szCs w:val="28"/>
          <w:lang w:val="ky-KG" w:eastAsia="ru-RU"/>
        </w:rPr>
        <w:t>Ч</w:t>
      </w:r>
      <w:r w:rsidRPr="00F10239">
        <w:rPr>
          <w:rFonts w:ascii="Times New Roman" w:eastAsia="Courier New" w:hAnsi="Times New Roman" w:cs="Times New Roman"/>
          <w:color w:val="000000"/>
          <w:sz w:val="28"/>
          <w:szCs w:val="28"/>
          <w:lang w:val="ky-KG" w:eastAsia="ru-RU"/>
        </w:rPr>
        <w:t xml:space="preserve">енемдик укуктук актылардын долбоорлорун коомдук талкуулоо үчүн Бирдиктүү порталга жайгаштырылган (http://koomtalkuu.gov.kg). </w:t>
      </w:r>
    </w:p>
    <w:p w:rsidR="00D9274B" w:rsidRDefault="00D9274B" w:rsidP="00D9274B">
      <w:pPr>
        <w:pStyle w:val="a3"/>
        <w:spacing w:after="0" w:line="240" w:lineRule="auto"/>
        <w:ind w:left="0" w:firstLine="709"/>
        <w:jc w:val="both"/>
        <w:rPr>
          <w:rFonts w:ascii="Times New Roman" w:hAnsi="Times New Roman"/>
          <w:sz w:val="28"/>
          <w:szCs w:val="28"/>
          <w:lang w:val="ky-KG"/>
        </w:rPr>
      </w:pPr>
    </w:p>
    <w:p w:rsidR="00D9274B" w:rsidRPr="004F14AE" w:rsidRDefault="00D9274B" w:rsidP="00D9274B">
      <w:pPr>
        <w:pStyle w:val="a3"/>
        <w:spacing w:after="0" w:line="240" w:lineRule="auto"/>
        <w:ind w:left="0" w:firstLine="709"/>
        <w:jc w:val="both"/>
        <w:rPr>
          <w:rFonts w:ascii="Times New Roman" w:hAnsi="Times New Roman"/>
          <w:sz w:val="28"/>
          <w:szCs w:val="28"/>
          <w:lang w:val="ky-KG"/>
        </w:rPr>
      </w:pPr>
    </w:p>
    <w:p w:rsidR="00D9274B" w:rsidRPr="004F14AE" w:rsidRDefault="00D9274B" w:rsidP="00D9274B">
      <w:pPr>
        <w:pStyle w:val="a3"/>
        <w:numPr>
          <w:ilvl w:val="0"/>
          <w:numId w:val="2"/>
        </w:numPr>
        <w:spacing w:after="0" w:line="240" w:lineRule="auto"/>
        <w:ind w:left="0" w:firstLine="709"/>
        <w:jc w:val="both"/>
        <w:rPr>
          <w:rFonts w:ascii="Times New Roman" w:hAnsi="Times New Roman"/>
          <w:b/>
          <w:sz w:val="28"/>
          <w:szCs w:val="28"/>
          <w:lang w:val="ky-KG"/>
        </w:rPr>
      </w:pPr>
      <w:r w:rsidRPr="004F14AE">
        <w:rPr>
          <w:rFonts w:ascii="Times New Roman" w:hAnsi="Times New Roman"/>
          <w:b/>
          <w:sz w:val="28"/>
          <w:szCs w:val="28"/>
          <w:lang w:val="ky-KG"/>
        </w:rPr>
        <w:t>Долбоордун мыйзамдарга шайкештигин талдоо</w:t>
      </w:r>
    </w:p>
    <w:p w:rsidR="00D9274B" w:rsidRPr="004F14AE" w:rsidRDefault="00D9274B" w:rsidP="00D9274B">
      <w:pPr>
        <w:pStyle w:val="a3"/>
        <w:spacing w:after="0" w:line="240" w:lineRule="auto"/>
        <w:ind w:left="0" w:firstLine="567"/>
        <w:jc w:val="both"/>
        <w:rPr>
          <w:rFonts w:ascii="Times New Roman" w:hAnsi="Times New Roman"/>
          <w:sz w:val="28"/>
          <w:szCs w:val="28"/>
          <w:lang w:val="ky-KG"/>
        </w:rPr>
      </w:pPr>
      <w:r w:rsidRPr="004F14AE">
        <w:rPr>
          <w:rFonts w:ascii="Times New Roman" w:hAnsi="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D9274B" w:rsidRPr="00F8326D" w:rsidRDefault="00D9274B" w:rsidP="00D9274B">
      <w:pPr>
        <w:pStyle w:val="a3"/>
        <w:spacing w:after="0" w:line="240" w:lineRule="auto"/>
        <w:ind w:left="709"/>
        <w:jc w:val="both"/>
        <w:rPr>
          <w:rFonts w:ascii="Times New Roman" w:hAnsi="Times New Roman"/>
          <w:sz w:val="28"/>
          <w:szCs w:val="28"/>
          <w:lang w:val="ky-KG"/>
        </w:rPr>
      </w:pPr>
    </w:p>
    <w:p w:rsidR="00D9274B" w:rsidRPr="004F14AE" w:rsidRDefault="00D9274B" w:rsidP="00D9274B">
      <w:pPr>
        <w:pStyle w:val="a3"/>
        <w:numPr>
          <w:ilvl w:val="0"/>
          <w:numId w:val="2"/>
        </w:numPr>
        <w:spacing w:after="0" w:line="240" w:lineRule="auto"/>
        <w:ind w:left="0" w:firstLine="709"/>
        <w:jc w:val="both"/>
        <w:rPr>
          <w:rFonts w:ascii="Times New Roman" w:hAnsi="Times New Roman"/>
          <w:sz w:val="28"/>
          <w:szCs w:val="28"/>
          <w:lang w:val="ky-KG"/>
        </w:rPr>
      </w:pPr>
      <w:r w:rsidRPr="004F14AE">
        <w:rPr>
          <w:rFonts w:ascii="Times New Roman" w:hAnsi="Times New Roman"/>
          <w:b/>
          <w:sz w:val="28"/>
          <w:szCs w:val="28"/>
          <w:lang w:val="ky-KG"/>
        </w:rPr>
        <w:t>Каржылоо зарылдыгы жөнүндө маалымат</w:t>
      </w:r>
    </w:p>
    <w:p w:rsidR="00D9274B" w:rsidRDefault="00D9274B" w:rsidP="00D9274B">
      <w:pPr>
        <w:pStyle w:val="a3"/>
        <w:spacing w:after="0" w:line="240" w:lineRule="auto"/>
        <w:ind w:left="0" w:firstLine="567"/>
        <w:jc w:val="both"/>
        <w:rPr>
          <w:rFonts w:ascii="Times New Roman" w:hAnsi="Times New Roman"/>
          <w:sz w:val="28"/>
          <w:szCs w:val="28"/>
          <w:lang w:val="ky-KG"/>
        </w:rPr>
      </w:pPr>
      <w:r w:rsidRPr="004F14AE">
        <w:rPr>
          <w:rFonts w:ascii="Times New Roman" w:hAnsi="Times New Roman"/>
          <w:sz w:val="28"/>
          <w:szCs w:val="28"/>
          <w:lang w:val="ky-KG"/>
        </w:rPr>
        <w:t xml:space="preserve"> </w:t>
      </w:r>
      <w:r w:rsidR="004A31F6">
        <w:rPr>
          <w:rFonts w:ascii="Times New Roman" w:hAnsi="Times New Roman"/>
          <w:sz w:val="28"/>
          <w:szCs w:val="28"/>
          <w:lang w:val="ky-KG"/>
        </w:rPr>
        <w:t>Кыргыз Республикасынын Министрлер Кабинетинин у</w:t>
      </w:r>
      <w:r w:rsidRPr="004F14AE">
        <w:rPr>
          <w:rFonts w:ascii="Times New Roman" w:hAnsi="Times New Roman"/>
          <w:sz w:val="28"/>
          <w:szCs w:val="28"/>
          <w:lang w:val="ky-KG"/>
        </w:rPr>
        <w:t>шул долбоор</w:t>
      </w:r>
      <w:r w:rsidR="004A31F6">
        <w:rPr>
          <w:rFonts w:ascii="Times New Roman" w:hAnsi="Times New Roman"/>
          <w:sz w:val="28"/>
          <w:szCs w:val="28"/>
          <w:lang w:val="ky-KG"/>
        </w:rPr>
        <w:t>ун</w:t>
      </w:r>
      <w:r w:rsidRPr="004F14AE">
        <w:rPr>
          <w:rFonts w:ascii="Times New Roman" w:hAnsi="Times New Roman"/>
          <w:sz w:val="28"/>
          <w:szCs w:val="28"/>
          <w:lang w:val="ky-KG"/>
        </w:rPr>
        <w:t xml:space="preserve"> кабыл алуу республикалык бюджеттен кошумча каражаттардын сарпталышын талап кылбайт.</w:t>
      </w:r>
    </w:p>
    <w:p w:rsidR="00D9274B" w:rsidRPr="004F14AE" w:rsidRDefault="00D9274B" w:rsidP="00D9274B">
      <w:pPr>
        <w:pStyle w:val="a3"/>
        <w:spacing w:after="0" w:line="240" w:lineRule="auto"/>
        <w:ind w:left="0" w:firstLine="567"/>
        <w:jc w:val="both"/>
        <w:rPr>
          <w:rFonts w:ascii="Times New Roman" w:hAnsi="Times New Roman"/>
          <w:sz w:val="28"/>
          <w:szCs w:val="28"/>
          <w:lang w:val="ky-KG"/>
        </w:rPr>
      </w:pPr>
    </w:p>
    <w:p w:rsidR="00D9274B" w:rsidRPr="004F14AE" w:rsidRDefault="00D9274B" w:rsidP="00D9274B">
      <w:pPr>
        <w:pStyle w:val="a3"/>
        <w:numPr>
          <w:ilvl w:val="0"/>
          <w:numId w:val="2"/>
        </w:numPr>
        <w:spacing w:after="0" w:line="240" w:lineRule="auto"/>
        <w:ind w:left="0" w:firstLine="709"/>
        <w:jc w:val="both"/>
        <w:rPr>
          <w:rFonts w:ascii="Times New Roman" w:hAnsi="Times New Roman"/>
          <w:b/>
          <w:sz w:val="28"/>
          <w:szCs w:val="28"/>
          <w:lang w:val="ky-KG"/>
        </w:rPr>
      </w:pPr>
      <w:r w:rsidRPr="004F14AE">
        <w:rPr>
          <w:rFonts w:ascii="Times New Roman" w:hAnsi="Times New Roman"/>
          <w:b/>
          <w:sz w:val="28"/>
          <w:szCs w:val="28"/>
          <w:lang w:val="ky-KG"/>
        </w:rPr>
        <w:t>Жөнгө салуучу таасирин талдоо жөнүндө маалымат</w:t>
      </w:r>
    </w:p>
    <w:p w:rsidR="00EE7719" w:rsidRDefault="00D9274B" w:rsidP="00D9274B">
      <w:pPr>
        <w:ind w:firstLine="709"/>
        <w:jc w:val="both"/>
        <w:rPr>
          <w:rFonts w:ascii="Times New Roman" w:hAnsi="Times New Roman" w:cs="Times New Roman"/>
          <w:sz w:val="28"/>
          <w:szCs w:val="28"/>
          <w:lang w:val="ky-KG"/>
        </w:rPr>
      </w:pPr>
      <w:r w:rsidRPr="004F14AE">
        <w:rPr>
          <w:rFonts w:ascii="Times New Roman" w:hAnsi="Times New Roman" w:cs="Times New Roman"/>
          <w:sz w:val="28"/>
          <w:szCs w:val="28"/>
          <w:lang w:val="ky-KG"/>
        </w:rPr>
        <w:t xml:space="preserve">Сунушталган </w:t>
      </w:r>
      <w:r>
        <w:rPr>
          <w:rFonts w:ascii="Times New Roman" w:hAnsi="Times New Roman" w:cs="Times New Roman"/>
          <w:sz w:val="28"/>
          <w:szCs w:val="28"/>
          <w:lang w:val="ky-KG"/>
        </w:rPr>
        <w:t xml:space="preserve">токтом </w:t>
      </w:r>
      <w:r w:rsidRPr="004F14AE">
        <w:rPr>
          <w:rFonts w:ascii="Times New Roman" w:hAnsi="Times New Roman" w:cs="Times New Roman"/>
          <w:sz w:val="28"/>
          <w:szCs w:val="28"/>
          <w:lang w:val="ky-KG"/>
        </w:rPr>
        <w:t>долбоор</w:t>
      </w:r>
      <w:r>
        <w:rPr>
          <w:rFonts w:ascii="Times New Roman" w:hAnsi="Times New Roman" w:cs="Times New Roman"/>
          <w:sz w:val="28"/>
          <w:szCs w:val="28"/>
          <w:lang w:val="ky-KG"/>
        </w:rPr>
        <w:t xml:space="preserve">у менен ыйгарым укуктарды берүү сунушталууда, бул ишкердик иштерди жөнгө салуу катары каралбашы керек, анткени ишкерлердин жоопкерчилигине, пайдасына, тобокелдигине таасирин тийгизбейт. </w:t>
      </w:r>
    </w:p>
    <w:p w:rsidR="00D9274B" w:rsidRPr="004F14AE" w:rsidRDefault="00D9274B" w:rsidP="00D9274B">
      <w:pPr>
        <w:ind w:firstLine="709"/>
        <w:jc w:val="both"/>
        <w:rPr>
          <w:rFonts w:ascii="Times New Roman" w:hAnsi="Times New Roman" w:cs="Times New Roman"/>
          <w:sz w:val="28"/>
          <w:szCs w:val="28"/>
          <w:lang w:val="ky-KG"/>
        </w:rPr>
      </w:pPr>
      <w:r w:rsidRPr="004F14AE">
        <w:rPr>
          <w:rFonts w:ascii="Times New Roman" w:hAnsi="Times New Roman" w:cs="Times New Roman"/>
          <w:sz w:val="28"/>
          <w:szCs w:val="28"/>
          <w:lang w:val="ky-KG"/>
        </w:rPr>
        <w:t>Жөнгө салуучу таасирине талдоо жүргүзүү талап кыл</w:t>
      </w:r>
      <w:r w:rsidR="00EE7719">
        <w:rPr>
          <w:rFonts w:ascii="Times New Roman" w:hAnsi="Times New Roman" w:cs="Times New Roman"/>
          <w:sz w:val="28"/>
          <w:szCs w:val="28"/>
          <w:lang w:val="ky-KG"/>
        </w:rPr>
        <w:t>ынат, отчёттордун формасын, аларды толтуруу жана мамлекеттик органдарга берүү тартибин бекитүүдө, ошондуктан бул долбоордун жөнгө салынуучу таасирине талдоо жүргүзүү талап кылынбайт</w:t>
      </w:r>
      <w:r>
        <w:rPr>
          <w:rFonts w:ascii="Times New Roman" w:hAnsi="Times New Roman" w:cs="Times New Roman"/>
          <w:sz w:val="28"/>
          <w:szCs w:val="28"/>
          <w:lang w:val="ky-KG"/>
        </w:rPr>
        <w:t xml:space="preserve">. </w:t>
      </w:r>
    </w:p>
    <w:p w:rsidR="00D9274B" w:rsidRPr="004F14AE" w:rsidRDefault="00D9274B" w:rsidP="00D9274B">
      <w:pPr>
        <w:ind w:firstLine="567"/>
        <w:jc w:val="both"/>
        <w:rPr>
          <w:rFonts w:ascii="Times New Roman" w:hAnsi="Times New Roman" w:cs="Times New Roman"/>
          <w:sz w:val="28"/>
          <w:szCs w:val="28"/>
          <w:lang w:val="ky-KG"/>
        </w:rPr>
      </w:pPr>
    </w:p>
    <w:p w:rsidR="00D9274B" w:rsidRPr="004F14AE" w:rsidRDefault="00D9274B" w:rsidP="00D9274B">
      <w:pPr>
        <w:ind w:firstLine="567"/>
        <w:jc w:val="both"/>
        <w:rPr>
          <w:rFonts w:ascii="Times New Roman" w:hAnsi="Times New Roman" w:cs="Times New Roman"/>
          <w:sz w:val="28"/>
          <w:szCs w:val="28"/>
          <w:lang w:val="ky-KG"/>
        </w:rPr>
      </w:pPr>
    </w:p>
    <w:p w:rsidR="00816A9F" w:rsidRPr="00D9274B" w:rsidRDefault="00816A9F">
      <w:pPr>
        <w:rPr>
          <w:lang w:val="ky-KG"/>
        </w:rPr>
      </w:pPr>
      <w:bookmarkStart w:id="0" w:name="_GoBack"/>
      <w:bookmarkEnd w:id="0"/>
    </w:p>
    <w:sectPr w:rsidR="00816A9F" w:rsidRPr="00D9274B" w:rsidSect="0067669E">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50AC2872"/>
    <w:multiLevelType w:val="hybridMultilevel"/>
    <w:tmpl w:val="DC8C6094"/>
    <w:lvl w:ilvl="0" w:tplc="BFAA8744">
      <w:numFmt w:val="bullet"/>
      <w:lvlText w:val="-"/>
      <w:lvlJc w:val="left"/>
      <w:pPr>
        <w:ind w:left="1141" w:hanging="360"/>
      </w:pPr>
      <w:rPr>
        <w:rFonts w:ascii="Times New Roman" w:eastAsia="Times New Roman" w:hAnsi="Times New Roman" w:cs="Times New Roman" w:hint="default"/>
      </w:rPr>
    </w:lvl>
    <w:lvl w:ilvl="1" w:tplc="04190003" w:tentative="1">
      <w:start w:val="1"/>
      <w:numFmt w:val="bullet"/>
      <w:lvlText w:val="o"/>
      <w:lvlJc w:val="left"/>
      <w:pPr>
        <w:ind w:left="1861" w:hanging="360"/>
      </w:pPr>
      <w:rPr>
        <w:rFonts w:ascii="Courier New" w:hAnsi="Courier New" w:cs="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cs="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cs="Courier New" w:hint="default"/>
      </w:rPr>
    </w:lvl>
    <w:lvl w:ilvl="8" w:tplc="04190005" w:tentative="1">
      <w:start w:val="1"/>
      <w:numFmt w:val="bullet"/>
      <w:lvlText w:val=""/>
      <w:lvlJc w:val="left"/>
      <w:pPr>
        <w:ind w:left="6901"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D9274B"/>
    <w:rsid w:val="0001414C"/>
    <w:rsid w:val="000B5338"/>
    <w:rsid w:val="000E161D"/>
    <w:rsid w:val="000E7070"/>
    <w:rsid w:val="0010273C"/>
    <w:rsid w:val="001231CB"/>
    <w:rsid w:val="0013148F"/>
    <w:rsid w:val="001E1432"/>
    <w:rsid w:val="001E77FB"/>
    <w:rsid w:val="002708FF"/>
    <w:rsid w:val="002C5A6B"/>
    <w:rsid w:val="002E4E7B"/>
    <w:rsid w:val="00347663"/>
    <w:rsid w:val="003512C0"/>
    <w:rsid w:val="00365EC2"/>
    <w:rsid w:val="00383C0D"/>
    <w:rsid w:val="00406951"/>
    <w:rsid w:val="004A31F6"/>
    <w:rsid w:val="004A4473"/>
    <w:rsid w:val="00652FDE"/>
    <w:rsid w:val="0067669E"/>
    <w:rsid w:val="00763AA4"/>
    <w:rsid w:val="007C63C4"/>
    <w:rsid w:val="007D4DF9"/>
    <w:rsid w:val="007D567E"/>
    <w:rsid w:val="00816A9F"/>
    <w:rsid w:val="00824FEE"/>
    <w:rsid w:val="00843597"/>
    <w:rsid w:val="00973B25"/>
    <w:rsid w:val="00A4562F"/>
    <w:rsid w:val="00A5086B"/>
    <w:rsid w:val="00A804ED"/>
    <w:rsid w:val="00AE4787"/>
    <w:rsid w:val="00BC6C0F"/>
    <w:rsid w:val="00C2046C"/>
    <w:rsid w:val="00C345F9"/>
    <w:rsid w:val="00C6331B"/>
    <w:rsid w:val="00D9274B"/>
    <w:rsid w:val="00E647AC"/>
    <w:rsid w:val="00EE77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74B"/>
    <w:pPr>
      <w:spacing w:after="0" w:line="240"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D9274B"/>
    <w:pPr>
      <w:spacing w:after="60" w:line="276" w:lineRule="auto"/>
      <w:ind w:firstLine="567"/>
      <w:jc w:val="both"/>
    </w:pPr>
    <w:rPr>
      <w:rFonts w:ascii="Arial" w:eastAsia="Times New Roman" w:hAnsi="Arial" w:cs="Arial"/>
      <w:sz w:val="20"/>
      <w:szCs w:val="20"/>
      <w:lang w:eastAsia="ru-RU"/>
    </w:rPr>
  </w:style>
  <w:style w:type="paragraph" w:styleId="a3">
    <w:name w:val="List Paragraph"/>
    <w:basedOn w:val="a"/>
    <w:uiPriority w:val="34"/>
    <w:qFormat/>
    <w:rsid w:val="00D9274B"/>
    <w:pPr>
      <w:spacing w:after="200" w:line="276" w:lineRule="auto"/>
      <w:ind w:left="720"/>
      <w:contextualSpacing/>
      <w:jc w:val="left"/>
    </w:pPr>
    <w:rPr>
      <w:rFonts w:ascii="Calibri" w:eastAsia="Calibri" w:hAnsi="Calibri" w:cs="Times New Roman"/>
    </w:rPr>
  </w:style>
  <w:style w:type="paragraph" w:customStyle="1" w:styleId="tkNazvanie">
    <w:name w:val="_Название (tkNazvanie)"/>
    <w:basedOn w:val="a"/>
    <w:rsid w:val="00D9274B"/>
    <w:pPr>
      <w:spacing w:before="400" w:after="400" w:line="276" w:lineRule="auto"/>
      <w:ind w:left="1134" w:right="1134"/>
      <w:jc w:val="center"/>
    </w:pPr>
    <w:rPr>
      <w:rFonts w:ascii="Arial" w:eastAsia="Times New Roman" w:hAnsi="Arial" w:cs="Arial"/>
      <w:b/>
      <w:bCs/>
      <w:sz w:val="24"/>
      <w:szCs w:val="24"/>
      <w:lang w:eastAsia="ru-RU"/>
    </w:rPr>
  </w:style>
  <w:style w:type="character" w:styleId="a4">
    <w:name w:val="Hyperlink"/>
    <w:basedOn w:val="a0"/>
    <w:uiPriority w:val="99"/>
    <w:semiHidden/>
    <w:unhideWhenUsed/>
    <w:rsid w:val="007D4D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74B"/>
    <w:pPr>
      <w:spacing w:after="0" w:line="240"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D9274B"/>
    <w:pPr>
      <w:spacing w:after="60" w:line="276" w:lineRule="auto"/>
      <w:ind w:firstLine="567"/>
      <w:jc w:val="both"/>
    </w:pPr>
    <w:rPr>
      <w:rFonts w:ascii="Arial" w:eastAsia="Times New Roman" w:hAnsi="Arial" w:cs="Arial"/>
      <w:sz w:val="20"/>
      <w:szCs w:val="20"/>
      <w:lang w:eastAsia="ru-RU"/>
    </w:rPr>
  </w:style>
  <w:style w:type="paragraph" w:styleId="a3">
    <w:name w:val="List Paragraph"/>
    <w:basedOn w:val="a"/>
    <w:uiPriority w:val="34"/>
    <w:qFormat/>
    <w:rsid w:val="00D9274B"/>
    <w:pPr>
      <w:spacing w:after="200" w:line="276" w:lineRule="auto"/>
      <w:ind w:left="720"/>
      <w:contextualSpacing/>
      <w:jc w:val="left"/>
    </w:pPr>
    <w:rPr>
      <w:rFonts w:ascii="Calibri" w:eastAsia="Calibri" w:hAnsi="Calibri" w:cs="Times New Roman"/>
    </w:rPr>
  </w:style>
  <w:style w:type="paragraph" w:customStyle="1" w:styleId="tkNazvanie">
    <w:name w:val="_Название (tkNazvanie)"/>
    <w:basedOn w:val="a"/>
    <w:rsid w:val="00D9274B"/>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98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10</Pages>
  <Words>3471</Words>
  <Characters>19790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Назира БНЖ. Бегматова</dc:creator>
  <cp:lastModifiedBy>Назира БНЖ. Бегматова</cp:lastModifiedBy>
  <cp:revision>20</cp:revision>
  <cp:lastPrinted>2021-12-07T11:59:00Z</cp:lastPrinted>
  <dcterms:created xsi:type="dcterms:W3CDTF">2020-10-28T11:43:00Z</dcterms:created>
  <dcterms:modified xsi:type="dcterms:W3CDTF">2021-12-07T11:59:00Z</dcterms:modified>
</cp:coreProperties>
</file>